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`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哈尔滨市公安局反电信网络诈骗中心</w:t>
      </w:r>
    </w:p>
    <w:p>
      <w:pPr>
        <w:widowControl w:val="0"/>
        <w:wordWrap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关于净化校园环境维护学生权益的告知书</w:t>
      </w:r>
    </w:p>
    <w:p>
      <w:pPr>
        <w:widowControl w:val="0"/>
        <w:wordWrap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为严厉打击整治开办贩卖电话卡、银行卡、出租(借)微信QQ等违法犯罪活动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切实维护社会治安稳定和保护广大学生权益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根据《中华人民共和国刑法》、《关于办理电信网络诈骗等刑事案件适用法律若干问题的意见》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、《关于办理非法利用信息网络、帮助信息网络犯罪活动等刑事案件适用法律若干问题的解释》</w:t>
      </w:r>
      <w:r>
        <w:rPr>
          <w:rFonts w:hint="eastAsia" w:ascii="仿宋" w:hAnsi="仿宋" w:eastAsia="仿宋" w:cs="仿宋"/>
          <w:sz w:val="24"/>
          <w:szCs w:val="24"/>
        </w:rPr>
        <w:t>等相关法律法规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现将有关事项告知如下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</w:p>
    <w:p>
      <w:pPr>
        <w:widowControl w:val="0"/>
        <w:wordWrap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一、</w:t>
      </w:r>
      <w:r>
        <w:rPr>
          <w:rFonts w:hint="eastAsia" w:ascii="仿宋" w:hAnsi="仿宋" w:eastAsia="仿宋" w:cs="仿宋"/>
          <w:sz w:val="24"/>
          <w:szCs w:val="24"/>
        </w:rPr>
        <w:t>公民应妥善保管自身名下所有手机卡、银行卡、三方支付账号及微信QQ等通讯工具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严禁非法向他人出售、转让、出租、出借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凡是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参与</w:t>
      </w:r>
      <w:r>
        <w:rPr>
          <w:rFonts w:hint="eastAsia" w:ascii="仿宋" w:hAnsi="仿宋" w:eastAsia="仿宋" w:cs="仿宋"/>
          <w:sz w:val="24"/>
          <w:szCs w:val="24"/>
        </w:rPr>
        <w:t>售卡、贩卡构成犯罪的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按照帮助信息网络犯罪活动罪依法处理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对直接与诈骗团伙勾连的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按照诈骗罪共犯依法处理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sz w:val="24"/>
          <w:szCs w:val="24"/>
        </w:rPr>
        <w:t>、严禁冒充他人身份进行推广刷单、贷款、投资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严禁以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牟利</w:t>
      </w:r>
      <w:r>
        <w:rPr>
          <w:rFonts w:hint="eastAsia" w:ascii="仿宋" w:hAnsi="仿宋" w:eastAsia="仿宋" w:cs="仿宋"/>
          <w:sz w:val="24"/>
          <w:szCs w:val="24"/>
        </w:rPr>
        <w:t>为目的拉人进群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或</w:t>
      </w:r>
      <w:r>
        <w:rPr>
          <w:rFonts w:hint="eastAsia" w:ascii="仿宋" w:hAnsi="仿宋" w:eastAsia="仿宋" w:cs="仿宋"/>
          <w:sz w:val="24"/>
          <w:szCs w:val="24"/>
        </w:rPr>
        <w:t>转发朋友圈指导他人添加不明微信QQ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严禁以兼职、贷款为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由诱导</w:t>
      </w:r>
      <w:r>
        <w:rPr>
          <w:rFonts w:hint="eastAsia" w:ascii="仿宋" w:hAnsi="仿宋" w:eastAsia="仿宋" w:cs="仿宋"/>
          <w:sz w:val="24"/>
          <w:szCs w:val="24"/>
        </w:rPr>
        <w:t>他人添加不明微信QQ。如有上述行为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将根据《关于办理电信网络诈骗等刑事案件适用若干问题意见》之规定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依法严惩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仿宋"/>
          <w:sz w:val="24"/>
          <w:szCs w:val="24"/>
        </w:rPr>
        <w:t>、经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此次</w:t>
      </w:r>
      <w:r>
        <w:rPr>
          <w:rFonts w:hint="eastAsia" w:ascii="仿宋" w:hAnsi="仿宋" w:eastAsia="仿宋" w:cs="仿宋"/>
          <w:sz w:val="24"/>
          <w:szCs w:val="24"/>
        </w:rPr>
        <w:t>告知后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依然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存在上述违法犯罪行为，且构成犯罪的，</w:t>
      </w:r>
      <w:r>
        <w:rPr>
          <w:rFonts w:hint="eastAsia" w:ascii="仿宋" w:hAnsi="仿宋" w:eastAsia="仿宋" w:cs="仿宋"/>
          <w:sz w:val="24"/>
          <w:szCs w:val="24"/>
        </w:rPr>
        <w:t>公安机关将依法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严肃</w:t>
      </w:r>
      <w:r>
        <w:rPr>
          <w:rFonts w:hint="eastAsia" w:ascii="仿宋" w:hAnsi="仿宋" w:eastAsia="仿宋" w:cs="仿宋"/>
          <w:sz w:val="24"/>
          <w:szCs w:val="24"/>
        </w:rPr>
        <w:t>追究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其</w:t>
      </w:r>
      <w:r>
        <w:rPr>
          <w:rFonts w:hint="eastAsia" w:ascii="仿宋" w:hAnsi="仿宋" w:eastAsia="仿宋" w:cs="仿宋"/>
          <w:sz w:val="24"/>
          <w:szCs w:val="24"/>
        </w:rPr>
        <w:t>刑事责任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暂不构成犯罪的，公安机关将根据《中国人民银行·公安部对买卖银行卡或账户的个人实施惩戒的通知》顶格执行惩戒——对行为人将实施五年内暂停其银行账户（卡）非柜面业务，支付账户所有业务，禁止开立新户，封停名下手机卡、宽带等移动业务，禁止两年内开办通讯行业各类业务，并将其纳入通讯行业管理黑名单等惩戒措施。</w:t>
      </w:r>
    </w:p>
    <w:p>
      <w:pPr>
        <w:widowControl w:val="0"/>
        <w:wordWrap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公安机关提醒，</w:t>
      </w:r>
      <w:r>
        <w:rPr>
          <w:rFonts w:hint="eastAsia" w:ascii="仿宋" w:hAnsi="仿宋" w:eastAsia="仿宋" w:cs="仿宋"/>
          <w:sz w:val="24"/>
          <w:szCs w:val="24"/>
        </w:rPr>
        <w:t>刷单就是诈骗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请</w:t>
      </w:r>
      <w:r>
        <w:rPr>
          <w:rFonts w:hint="eastAsia" w:ascii="仿宋" w:hAnsi="仿宋" w:eastAsia="仿宋" w:cs="仿宋"/>
          <w:sz w:val="24"/>
          <w:szCs w:val="24"/>
        </w:rPr>
        <w:t>拒绝一切刷单行为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谨防刷单诈骗;合理消费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拒绝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网贷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谨防贷款诈骗;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谨慎</w:t>
      </w:r>
      <w:r>
        <w:rPr>
          <w:rFonts w:hint="eastAsia" w:ascii="仿宋" w:hAnsi="仿宋" w:eastAsia="仿宋" w:cs="仿宋"/>
          <w:sz w:val="24"/>
          <w:szCs w:val="24"/>
        </w:rPr>
        <w:t>网恋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拒绝裸聊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谨防裸聊敲诈;拒绝出售、收购银行卡、手机卡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切勿走上助长网络信息</w:t>
      </w:r>
      <w:r>
        <w:rPr>
          <w:rFonts w:hint="eastAsia" w:ascii="仿宋" w:hAnsi="仿宋" w:eastAsia="仿宋" w:cs="仿宋"/>
          <w:sz w:val="24"/>
          <w:szCs w:val="24"/>
        </w:rPr>
        <w:t>诈骗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犯罪的不归路。</w:t>
      </w:r>
    </w:p>
    <w:p>
      <w:pPr>
        <w:widowControl w:val="0"/>
        <w:wordWrap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i/>
          <w:i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i/>
          <w:iCs/>
          <w:sz w:val="24"/>
          <w:szCs w:val="24"/>
        </w:rPr>
        <w:t>本告知书在亲笔</w:t>
      </w:r>
      <w:r>
        <w:rPr>
          <w:rFonts w:hint="eastAsia" w:ascii="仿宋" w:hAnsi="仿宋" w:eastAsia="仿宋" w:cs="仿宋"/>
          <w:b/>
          <w:bCs/>
          <w:i/>
          <w:iCs/>
          <w:sz w:val="24"/>
          <w:szCs w:val="24"/>
          <w:lang w:val="en-US" w:eastAsia="zh-CN"/>
        </w:rPr>
        <w:t>署</w:t>
      </w:r>
      <w:r>
        <w:rPr>
          <w:rFonts w:hint="eastAsia" w:ascii="仿宋" w:hAnsi="仿宋" w:eastAsia="仿宋" w:cs="仿宋"/>
          <w:b/>
          <w:bCs/>
          <w:i/>
          <w:iCs/>
          <w:sz w:val="24"/>
          <w:szCs w:val="24"/>
        </w:rPr>
        <w:t>名后</w:t>
      </w:r>
      <w:r>
        <w:rPr>
          <w:rFonts w:hint="eastAsia" w:ascii="仿宋" w:hAnsi="仿宋" w:eastAsia="仿宋" w:cs="仿宋"/>
          <w:b/>
          <w:bCs/>
          <w:i/>
          <w:iCs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i/>
          <w:iCs/>
          <w:sz w:val="24"/>
          <w:szCs w:val="24"/>
        </w:rPr>
        <w:t>视为</w:t>
      </w:r>
      <w:r>
        <w:rPr>
          <w:rFonts w:hint="eastAsia" w:ascii="仿宋" w:hAnsi="仿宋" w:eastAsia="仿宋" w:cs="仿宋"/>
          <w:b/>
          <w:bCs/>
          <w:i/>
          <w:iCs/>
          <w:sz w:val="24"/>
          <w:szCs w:val="24"/>
          <w:lang w:val="en-US" w:eastAsia="zh-CN"/>
        </w:rPr>
        <w:t>已知晓告</w:t>
      </w:r>
      <w:r>
        <w:rPr>
          <w:rFonts w:hint="eastAsia" w:ascii="仿宋" w:hAnsi="仿宋" w:eastAsia="仿宋" w:cs="仿宋"/>
          <w:b/>
          <w:bCs/>
          <w:i/>
          <w:iCs/>
          <w:sz w:val="24"/>
          <w:szCs w:val="24"/>
        </w:rPr>
        <w:t>知书全部内容</w:t>
      </w:r>
      <w:r>
        <w:rPr>
          <w:rFonts w:hint="eastAsia" w:ascii="仿宋" w:hAnsi="仿宋" w:eastAsia="仿宋" w:cs="仿宋"/>
          <w:b/>
          <w:bCs/>
          <w:i/>
          <w:iCs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人__________，</w:t>
      </w:r>
      <w:r>
        <w:rPr>
          <w:rFonts w:hint="eastAsia" w:ascii="仿宋" w:hAnsi="仿宋" w:eastAsia="仿宋" w:cs="仿宋"/>
          <w:sz w:val="24"/>
          <w:szCs w:val="24"/>
        </w:rPr>
        <w:t>身份证号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___________________。抄写括号内容（</w:t>
      </w:r>
      <w:r>
        <w:rPr>
          <w:rFonts w:hint="eastAsia" w:ascii="仿宋" w:hAnsi="仿宋" w:eastAsia="仿宋" w:cs="仿宋"/>
          <w:sz w:val="24"/>
          <w:szCs w:val="24"/>
        </w:rPr>
        <w:t>我已知晓上述内容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：__________________________</w:t>
      </w:r>
    </w:p>
    <w:p>
      <w:pPr>
        <w:widowControl w:val="0"/>
        <w:wordWrap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360" w:lineRule="auto"/>
        <w:ind w:firstLine="4320" w:firstLineChars="18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哈尔滨市公安局反电信网络诈骗中心</w:t>
      </w:r>
    </w:p>
    <w:p>
      <w:pPr>
        <w:widowControl w:val="0"/>
        <w:wordWrap/>
        <w:adjustRightInd/>
        <w:snapToGrid/>
        <w:spacing w:line="360" w:lineRule="auto"/>
        <w:ind w:firstLine="5280" w:firstLineChars="2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二〇</w:t>
      </w:r>
      <w:r>
        <w:rPr>
          <w:rFonts w:hint="eastAsia" w:ascii="仿宋" w:hAnsi="仿宋" w:eastAsia="仿宋" w:cs="仿宋"/>
          <w:sz w:val="24"/>
          <w:szCs w:val="24"/>
        </w:rPr>
        <w:t>二一年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二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sectPr>
      <w:pgSz w:w="11906" w:h="16838"/>
      <w:pgMar w:top="986" w:right="1463" w:bottom="986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0D97641"/>
    <w:rsid w:val="01CF69A6"/>
    <w:rsid w:val="0DEE7D69"/>
    <w:rsid w:val="15A32A2A"/>
    <w:rsid w:val="191049C5"/>
    <w:rsid w:val="1B301989"/>
    <w:rsid w:val="28A97164"/>
    <w:rsid w:val="3A0404D2"/>
    <w:rsid w:val="401A2DB2"/>
    <w:rsid w:val="44CF0772"/>
    <w:rsid w:val="45F27E0A"/>
    <w:rsid w:val="47CA0BC6"/>
    <w:rsid w:val="56311C44"/>
    <w:rsid w:val="57C43D2E"/>
    <w:rsid w:val="69B64680"/>
    <w:rsid w:val="70D97641"/>
    <w:rsid w:val="731F298A"/>
    <w:rsid w:val="741736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2021-04-01T06:37:00Z</dcterms:created>
  <dc:creator>王 业阳</dc:creator>
  <cp:lastModifiedBy>抬起右臂</cp:lastModifiedBy>
  <dcterms:modified xsi:type="dcterms:W3CDTF">2021-04-02T01:33:12Z</dcterms:modified>
  <dc:title>哈尔滨市公安局反电信网络诈骗中心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67C83A3411A14E1FB571BF219703DF52</vt:lpwstr>
  </property>
</Properties>
</file>