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B189" w14:textId="488DF1EF" w:rsidR="00A649D0" w:rsidRDefault="00747A07" w:rsidP="000D3857">
      <w:pPr>
        <w:pStyle w:val="01930"/>
        <w:spacing w:before="156" w:after="156"/>
      </w:pPr>
      <w:r>
        <w:rPr>
          <w:rFonts w:hint="eastAsia"/>
        </w:rPr>
        <w:t>简答题</w:t>
      </w:r>
      <w:r w:rsidR="00C776FC">
        <w:rPr>
          <w:rFonts w:hint="eastAsia"/>
        </w:rPr>
        <w:t>/</w:t>
      </w:r>
      <w:r w:rsidR="00C776FC">
        <w:rPr>
          <w:rFonts w:hint="eastAsia"/>
        </w:rPr>
        <w:t>论述</w:t>
      </w:r>
      <w:r w:rsidR="00C776FC">
        <w:t>题</w:t>
      </w:r>
    </w:p>
    <w:p w14:paraId="371B858C" w14:textId="77777777" w:rsidR="00A649D0" w:rsidRDefault="00747A07">
      <w:pPr>
        <w:pStyle w:val="01940"/>
      </w:pPr>
      <w:r>
        <w:rPr>
          <w:rFonts w:hint="eastAsia"/>
        </w:rPr>
        <w:t>一</w:t>
      </w:r>
      <w:r>
        <w:t>、</w:t>
      </w:r>
      <w:r>
        <w:rPr>
          <w:rFonts w:hint="eastAsia"/>
        </w:rPr>
        <w:t>原始社会的教育特点★★★</w:t>
      </w:r>
    </w:p>
    <w:p w14:paraId="35DF2F37" w14:textId="77777777" w:rsidR="00A649D0" w:rsidRDefault="00747A07">
      <w:pPr>
        <w:pStyle w:val="019b"/>
        <w:ind w:firstLine="420"/>
      </w:pPr>
      <w:r>
        <w:rPr>
          <w:rFonts w:hint="eastAsia"/>
        </w:rPr>
        <w:t>原始社会经历了漫长的时期，虽然期间生产力和生产关系发生了很大的变化，但生产力水平低下和生产资料公有制的特征并没有改变。因此，这一时期的教育具有以下共同特征：</w:t>
      </w:r>
    </w:p>
    <w:p w14:paraId="4E232546" w14:textId="77777777" w:rsidR="00A649D0" w:rsidRDefault="00747A07">
      <w:pPr>
        <w:pStyle w:val="019b"/>
        <w:ind w:firstLine="420"/>
      </w:pPr>
      <w:r>
        <w:rPr>
          <w:rFonts w:cs="宋体" w:hint="eastAsia"/>
          <w:lang w:eastAsia="ja-JP"/>
        </w:rPr>
        <w:t>1.</w:t>
      </w:r>
      <w:r>
        <w:t>自发性、广泛性、无等级性。原始社会的生产资料是公有的，由此决定了儿童是公有的，也是共有的，教育机会对所有儿童都是均等的；</w:t>
      </w:r>
    </w:p>
    <w:p w14:paraId="3559D588" w14:textId="77777777" w:rsidR="00A649D0" w:rsidRDefault="00747A07">
      <w:pPr>
        <w:pStyle w:val="019b"/>
        <w:ind w:firstLine="420"/>
      </w:pPr>
      <w:r>
        <w:rPr>
          <w:rFonts w:hint="eastAsia"/>
        </w:rPr>
        <w:t>2.</w:t>
      </w:r>
      <w:r>
        <w:t>教育是在生产劳动和社会生活中进行的。原始社会没有学校，教育活动融合在生产、生活中；负责教育的是有丰富生产生活经验的长者，但这些长者还不是从事教育的专职人员；</w:t>
      </w:r>
    </w:p>
    <w:p w14:paraId="526199D9" w14:textId="77777777" w:rsidR="00A649D0" w:rsidRDefault="00747A07">
      <w:pPr>
        <w:pStyle w:val="019b"/>
        <w:ind w:firstLine="420"/>
      </w:pPr>
      <w:r>
        <w:t>3.</w:t>
      </w:r>
      <w:r>
        <w:t>教育内容简单，教育方法单一。教育方法也只限于动作示范与观察模仿、口耳相传与耳濡目染。</w:t>
      </w:r>
    </w:p>
    <w:p w14:paraId="0557F2B3" w14:textId="77777777" w:rsidR="00A649D0" w:rsidRDefault="00747A07">
      <w:pPr>
        <w:pStyle w:val="01940"/>
      </w:pPr>
      <w:r>
        <w:rPr>
          <w:rFonts w:hint="eastAsia"/>
        </w:rPr>
        <w:t>二、现代</w:t>
      </w:r>
      <w:r>
        <w:t>教育的</w:t>
      </w:r>
      <w:r>
        <w:rPr>
          <w:rFonts w:hint="eastAsia"/>
        </w:rPr>
        <w:t>特点★★★</w:t>
      </w:r>
    </w:p>
    <w:p w14:paraId="1A0680D7" w14:textId="77777777" w:rsidR="00A649D0" w:rsidRDefault="00747A07">
      <w:pPr>
        <w:pStyle w:val="019b"/>
        <w:ind w:firstLine="420"/>
      </w:pPr>
      <w:r>
        <w:t>1.</w:t>
      </w:r>
      <w:r>
        <w:t>现代教育为现代社会生产和科技发展所制约，并与生产劳动日益结合</w:t>
      </w:r>
    </w:p>
    <w:p w14:paraId="06897A59" w14:textId="77777777" w:rsidR="00A649D0" w:rsidRDefault="00747A07">
      <w:pPr>
        <w:pStyle w:val="019b"/>
        <w:ind w:firstLine="420"/>
      </w:pPr>
      <w:r>
        <w:t>2.</w:t>
      </w:r>
      <w:r>
        <w:t>现代教育具有普及性</w:t>
      </w:r>
    </w:p>
    <w:p w14:paraId="63274B52" w14:textId="77777777" w:rsidR="00A649D0" w:rsidRDefault="00747A07">
      <w:pPr>
        <w:pStyle w:val="019b"/>
        <w:ind w:firstLine="420"/>
      </w:pPr>
      <w:r>
        <w:t>3.</w:t>
      </w:r>
      <w:r>
        <w:t>教育形式多样化</w:t>
      </w:r>
    </w:p>
    <w:p w14:paraId="75818252" w14:textId="77777777" w:rsidR="00A649D0" w:rsidRDefault="00747A07">
      <w:pPr>
        <w:pStyle w:val="019b"/>
        <w:ind w:firstLine="420"/>
      </w:pPr>
      <w:r>
        <w:t>4.</w:t>
      </w:r>
      <w:r>
        <w:t>教育内容、方式和手段现代化</w:t>
      </w:r>
    </w:p>
    <w:p w14:paraId="04717576" w14:textId="77777777" w:rsidR="00A649D0" w:rsidRPr="00D50521" w:rsidRDefault="00747A07" w:rsidP="00D50521">
      <w:pPr>
        <w:pStyle w:val="01940"/>
      </w:pPr>
      <w:r w:rsidRPr="00D50521">
        <w:rPr>
          <w:rFonts w:hint="eastAsia"/>
        </w:rPr>
        <w:t>三</w:t>
      </w:r>
      <w:r w:rsidRPr="00D50521">
        <w:t>、</w:t>
      </w:r>
      <w:r w:rsidRPr="00D50521">
        <w:rPr>
          <w:rFonts w:hint="eastAsia"/>
        </w:rPr>
        <w:t>当代世界教育发展特点★★★</w:t>
      </w:r>
    </w:p>
    <w:p w14:paraId="0FB3D21D" w14:textId="77777777" w:rsidR="00A649D0" w:rsidRDefault="00747A07">
      <w:pPr>
        <w:pStyle w:val="019b"/>
        <w:ind w:firstLine="420"/>
      </w:pPr>
      <w:r>
        <w:t>1.</w:t>
      </w:r>
      <w:r>
        <w:t>重视早期教育</w:t>
      </w:r>
    </w:p>
    <w:p w14:paraId="00905664" w14:textId="77777777" w:rsidR="00A649D0" w:rsidRDefault="00747A07">
      <w:pPr>
        <w:pStyle w:val="019b"/>
        <w:ind w:firstLine="420"/>
      </w:pPr>
      <w:r>
        <w:t>2.</w:t>
      </w:r>
      <w:r>
        <w:t>延长义务教育年限</w:t>
      </w:r>
    </w:p>
    <w:p w14:paraId="3C4EE21E" w14:textId="77777777" w:rsidR="00A649D0" w:rsidRDefault="00747A07">
      <w:pPr>
        <w:pStyle w:val="019b"/>
        <w:ind w:firstLine="420"/>
      </w:pPr>
      <w:r>
        <w:t>3.</w:t>
      </w:r>
      <w:r>
        <w:t>职业技术教育迅速发展</w:t>
      </w:r>
    </w:p>
    <w:p w14:paraId="39455DAF" w14:textId="77777777" w:rsidR="00A649D0" w:rsidRDefault="00747A07">
      <w:pPr>
        <w:pStyle w:val="019b"/>
        <w:ind w:firstLine="420"/>
      </w:pPr>
      <w:r>
        <w:t>4.</w:t>
      </w:r>
      <w:r>
        <w:t>开展继续教育与终身教育</w:t>
      </w:r>
    </w:p>
    <w:p w14:paraId="3527DE23" w14:textId="77777777" w:rsidR="00A649D0" w:rsidRPr="00D50521" w:rsidRDefault="00747A07" w:rsidP="00D50521">
      <w:pPr>
        <w:pStyle w:val="01940"/>
      </w:pPr>
      <w:r w:rsidRPr="00D50521">
        <w:rPr>
          <w:rFonts w:hint="eastAsia"/>
        </w:rPr>
        <w:t>四</w:t>
      </w:r>
      <w:r w:rsidRPr="00D50521">
        <w:t>、</w:t>
      </w:r>
      <w:r w:rsidRPr="00D50521">
        <w:rPr>
          <w:rFonts w:hint="eastAsia"/>
        </w:rPr>
        <w:t>学校教育在人的发展中起主导作用的原因★★★★</w:t>
      </w:r>
    </w:p>
    <w:p w14:paraId="5581BD34" w14:textId="77777777" w:rsidR="00A649D0" w:rsidRDefault="00747A07">
      <w:pPr>
        <w:pStyle w:val="019b"/>
        <w:ind w:firstLine="420"/>
      </w:pPr>
      <w:r>
        <w:t>1.</w:t>
      </w:r>
      <w:r>
        <w:t>学校教育是有目的、有计划、有组织的培养人的活动。</w:t>
      </w:r>
    </w:p>
    <w:p w14:paraId="6D446195" w14:textId="77777777" w:rsidR="00A649D0" w:rsidRDefault="00747A07">
      <w:pPr>
        <w:pStyle w:val="019b"/>
        <w:ind w:firstLine="420"/>
      </w:pPr>
      <w:r>
        <w:t>2.</w:t>
      </w:r>
      <w:r>
        <w:t>学校教育是通过专门训练的教师来进行的，相对而言效果较好。</w:t>
      </w:r>
    </w:p>
    <w:p w14:paraId="73608E55" w14:textId="77777777" w:rsidR="00A649D0" w:rsidRDefault="00747A07">
      <w:pPr>
        <w:pStyle w:val="019b"/>
        <w:ind w:firstLine="420"/>
      </w:pPr>
      <w:r>
        <w:t>3.</w:t>
      </w:r>
      <w:r>
        <w:t>学校教育能有效地控制、影响学生发展的各种因素。</w:t>
      </w:r>
    </w:p>
    <w:p w14:paraId="5A4140CC" w14:textId="77777777" w:rsidR="00A649D0" w:rsidRDefault="00747A07">
      <w:pPr>
        <w:pStyle w:val="019b"/>
        <w:ind w:firstLine="420"/>
      </w:pPr>
      <w:r>
        <w:t>4.</w:t>
      </w:r>
      <w:r>
        <w:t>学校教育给人的影响比较全面、系统和深刻。</w:t>
      </w:r>
    </w:p>
    <w:p w14:paraId="145FBDEF" w14:textId="77777777" w:rsidR="00A649D0" w:rsidRPr="00D50521" w:rsidRDefault="00747A07" w:rsidP="00D50521">
      <w:pPr>
        <w:pStyle w:val="01940"/>
      </w:pPr>
      <w:r w:rsidRPr="00D50521">
        <w:rPr>
          <w:rFonts w:hint="eastAsia"/>
        </w:rPr>
        <w:lastRenderedPageBreak/>
        <w:t>五</w:t>
      </w:r>
      <w:r w:rsidRPr="00D50521">
        <w:t>、</w:t>
      </w:r>
      <w:r w:rsidRPr="00D50521">
        <w:rPr>
          <w:rFonts w:hint="eastAsia"/>
        </w:rPr>
        <w:t>学校教育在人的身心发展中的主导作用的表现★★★★</w:t>
      </w:r>
    </w:p>
    <w:p w14:paraId="38063BE9" w14:textId="77777777" w:rsidR="00A649D0" w:rsidRDefault="00747A07">
      <w:pPr>
        <w:pStyle w:val="019b"/>
        <w:ind w:firstLine="420"/>
      </w:pPr>
      <w:r>
        <w:t>1.</w:t>
      </w:r>
      <w:r>
        <w:t>学校教育按社会对个体的基本要求对个体发展方向做出社会性规范。</w:t>
      </w:r>
    </w:p>
    <w:p w14:paraId="62353B6D" w14:textId="77777777" w:rsidR="00A649D0" w:rsidRDefault="00747A07">
      <w:pPr>
        <w:pStyle w:val="019b"/>
        <w:ind w:firstLine="420"/>
      </w:pPr>
      <w:r>
        <w:t>2.</w:t>
      </w:r>
      <w:r>
        <w:t>学校教育具有加速个体发展的特殊功能。</w:t>
      </w:r>
    </w:p>
    <w:p w14:paraId="2F35A003" w14:textId="77777777" w:rsidR="00A649D0" w:rsidRDefault="00747A07">
      <w:pPr>
        <w:pStyle w:val="019b"/>
        <w:ind w:firstLine="420"/>
      </w:pPr>
      <w:r>
        <w:t>3.</w:t>
      </w:r>
      <w:r>
        <w:t>学校教育，尤其是基础教育对个体发展的影响具有即时和延时的价值。</w:t>
      </w:r>
    </w:p>
    <w:p w14:paraId="37485DA5" w14:textId="77777777" w:rsidR="00A649D0" w:rsidRDefault="00747A07">
      <w:pPr>
        <w:pStyle w:val="019b"/>
        <w:ind w:firstLine="420"/>
      </w:pPr>
      <w:r>
        <w:t>4.</w:t>
      </w:r>
      <w:r>
        <w:t>学校教育具有开发个体特殊才能和发展个性的功能。</w:t>
      </w:r>
    </w:p>
    <w:p w14:paraId="6E3D5283" w14:textId="77777777" w:rsidR="00A649D0" w:rsidRPr="00D50521" w:rsidRDefault="00747A07" w:rsidP="00D50521">
      <w:pPr>
        <w:pStyle w:val="01940"/>
      </w:pPr>
      <w:r w:rsidRPr="00D50521">
        <w:rPr>
          <w:rFonts w:hint="eastAsia"/>
        </w:rPr>
        <w:t>六</w:t>
      </w:r>
      <w:r w:rsidRPr="00D50521">
        <w:t>、</w:t>
      </w:r>
      <w:r w:rsidRPr="00D50521">
        <w:rPr>
          <w:rFonts w:hint="eastAsia"/>
        </w:rPr>
        <w:t>教育与政治经济制度、</w:t>
      </w:r>
      <w:r w:rsidRPr="00D50521">
        <w:t>生产力、文化</w:t>
      </w:r>
      <w:r w:rsidRPr="00D50521">
        <w:rPr>
          <w:rFonts w:hint="eastAsia"/>
        </w:rPr>
        <w:t>的</w:t>
      </w:r>
      <w:r w:rsidRPr="00D50521">
        <w:t>关系</w:t>
      </w:r>
      <w:r w:rsidRPr="00D50521">
        <w:rPr>
          <w:rFonts w:hint="eastAsia"/>
        </w:rPr>
        <w:t>★★★★★</w:t>
      </w:r>
    </w:p>
    <w:p w14:paraId="4193680C" w14:textId="77777777" w:rsidR="00A649D0" w:rsidRPr="00EF011E" w:rsidRDefault="00747A07">
      <w:pPr>
        <w:pStyle w:val="019b"/>
        <w:ind w:firstLine="422"/>
        <w:rPr>
          <w:b/>
        </w:rPr>
      </w:pPr>
      <w:r w:rsidRPr="00EF011E">
        <w:rPr>
          <w:rFonts w:hint="eastAsia"/>
          <w:b/>
        </w:rPr>
        <w:t>（一）教育</w:t>
      </w:r>
      <w:r w:rsidRPr="00EF011E">
        <w:rPr>
          <w:b/>
        </w:rPr>
        <w:t>与政治经济制度</w:t>
      </w:r>
    </w:p>
    <w:p w14:paraId="4F0B62F5" w14:textId="77777777" w:rsidR="00A649D0" w:rsidRDefault="00747A07">
      <w:pPr>
        <w:pStyle w:val="019b"/>
        <w:ind w:firstLine="420"/>
      </w:pPr>
      <w:r>
        <w:t>1.</w:t>
      </w:r>
      <w:r>
        <w:rPr>
          <w:rFonts w:hint="eastAsia"/>
        </w:rPr>
        <w:t>政治经济制度对教育的制约作用——政治经济制度决定教育的性质</w:t>
      </w:r>
    </w:p>
    <w:p w14:paraId="02E03F9A" w14:textId="77777777" w:rsidR="00A649D0" w:rsidRDefault="00747A07">
      <w:pPr>
        <w:pStyle w:val="019b"/>
        <w:ind w:firstLine="420"/>
      </w:pPr>
      <w:r>
        <w:rPr>
          <w:rFonts w:hint="eastAsia"/>
        </w:rPr>
        <w:t>（</w:t>
      </w:r>
      <w:r>
        <w:rPr>
          <w:rFonts w:hint="eastAsia"/>
        </w:rPr>
        <w:t>1</w:t>
      </w:r>
      <w:r>
        <w:rPr>
          <w:rFonts w:hint="eastAsia"/>
        </w:rPr>
        <w:t>）政治经济制度决定教育的领导权</w:t>
      </w:r>
    </w:p>
    <w:p w14:paraId="6FF4AE51" w14:textId="77777777" w:rsidR="00A649D0" w:rsidRDefault="00747A07">
      <w:pPr>
        <w:pStyle w:val="019b"/>
        <w:ind w:firstLine="420"/>
      </w:pPr>
      <w:r>
        <w:rPr>
          <w:rFonts w:hint="eastAsia"/>
        </w:rPr>
        <w:t>（</w:t>
      </w:r>
      <w:r>
        <w:rPr>
          <w:rFonts w:hint="eastAsia"/>
        </w:rPr>
        <w:t>2</w:t>
      </w:r>
      <w:r>
        <w:rPr>
          <w:rFonts w:hint="eastAsia"/>
        </w:rPr>
        <w:t>）政治经济制度决定着受教育的权利</w:t>
      </w:r>
    </w:p>
    <w:p w14:paraId="18D03C30" w14:textId="77777777" w:rsidR="00A649D0" w:rsidRDefault="00747A07">
      <w:pPr>
        <w:pStyle w:val="019b"/>
        <w:ind w:firstLine="420"/>
      </w:pPr>
      <w:r>
        <w:rPr>
          <w:rFonts w:hint="eastAsia"/>
        </w:rPr>
        <w:t>（</w:t>
      </w:r>
      <w:r>
        <w:rPr>
          <w:rFonts w:hint="eastAsia"/>
        </w:rPr>
        <w:t>3</w:t>
      </w:r>
      <w:r>
        <w:rPr>
          <w:rFonts w:hint="eastAsia"/>
        </w:rPr>
        <w:t>）政治经济制度决定着教育目的、内容</w:t>
      </w:r>
    </w:p>
    <w:p w14:paraId="07A1B111" w14:textId="77777777" w:rsidR="00A649D0" w:rsidRDefault="00747A07">
      <w:pPr>
        <w:pStyle w:val="019b"/>
        <w:ind w:firstLine="420"/>
      </w:pPr>
      <w:r>
        <w:rPr>
          <w:rFonts w:hint="eastAsia"/>
        </w:rPr>
        <w:t>2</w:t>
      </w:r>
      <w:r>
        <w:t>.</w:t>
      </w:r>
      <w:r>
        <w:rPr>
          <w:rFonts w:hint="eastAsia"/>
        </w:rPr>
        <w:t>教育对政治经济制度的影响作用</w:t>
      </w:r>
    </w:p>
    <w:p w14:paraId="6112926B" w14:textId="77777777" w:rsidR="00A649D0" w:rsidRDefault="00747A07">
      <w:pPr>
        <w:pStyle w:val="019b"/>
        <w:ind w:firstLine="420"/>
      </w:pPr>
      <w:r>
        <w:rPr>
          <w:rFonts w:hint="eastAsia"/>
        </w:rPr>
        <w:t>（</w:t>
      </w:r>
      <w:r>
        <w:rPr>
          <w:rFonts w:hint="eastAsia"/>
        </w:rPr>
        <w:t>1</w:t>
      </w:r>
      <w:r>
        <w:rPr>
          <w:rFonts w:hint="eastAsia"/>
        </w:rPr>
        <w:t>）教育为政治经济制度培养所需要的人才</w:t>
      </w:r>
    </w:p>
    <w:p w14:paraId="20880A62" w14:textId="77777777" w:rsidR="00A649D0" w:rsidRDefault="00747A07">
      <w:pPr>
        <w:pStyle w:val="019b"/>
        <w:ind w:firstLine="420"/>
      </w:pPr>
      <w:r>
        <w:rPr>
          <w:rFonts w:hint="eastAsia"/>
        </w:rPr>
        <w:t>（</w:t>
      </w:r>
      <w:r>
        <w:rPr>
          <w:rFonts w:hint="eastAsia"/>
        </w:rPr>
        <w:t>2</w:t>
      </w:r>
      <w:r>
        <w:rPr>
          <w:rFonts w:hint="eastAsia"/>
        </w:rPr>
        <w:t>）教育是一种影响政治经济的舆论力量</w:t>
      </w:r>
    </w:p>
    <w:p w14:paraId="1E032094" w14:textId="77777777" w:rsidR="00A649D0" w:rsidRDefault="00747A07">
      <w:pPr>
        <w:pStyle w:val="019b"/>
        <w:ind w:firstLine="420"/>
      </w:pPr>
      <w:r>
        <w:rPr>
          <w:rFonts w:hint="eastAsia"/>
        </w:rPr>
        <w:t>（</w:t>
      </w:r>
      <w:r>
        <w:rPr>
          <w:rFonts w:hint="eastAsia"/>
        </w:rPr>
        <w:t>3</w:t>
      </w:r>
      <w:r>
        <w:rPr>
          <w:rFonts w:hint="eastAsia"/>
        </w:rPr>
        <w:t>）教育可以促进民主</w:t>
      </w:r>
    </w:p>
    <w:p w14:paraId="79059279" w14:textId="77777777" w:rsidR="00A649D0" w:rsidRPr="00EF011E" w:rsidRDefault="00747A07">
      <w:pPr>
        <w:pStyle w:val="019b"/>
        <w:ind w:firstLine="422"/>
        <w:rPr>
          <w:b/>
        </w:rPr>
      </w:pPr>
      <w:r w:rsidRPr="00EF011E">
        <w:rPr>
          <w:rFonts w:hint="eastAsia"/>
          <w:b/>
        </w:rPr>
        <w:t>（二）教育</w:t>
      </w:r>
      <w:r w:rsidRPr="00EF011E">
        <w:rPr>
          <w:b/>
        </w:rPr>
        <w:t>与生产力</w:t>
      </w:r>
    </w:p>
    <w:p w14:paraId="65D11B73" w14:textId="77777777" w:rsidR="00A649D0" w:rsidRDefault="00747A07">
      <w:pPr>
        <w:pStyle w:val="019b"/>
        <w:ind w:firstLine="420"/>
      </w:pPr>
      <w:r>
        <w:rPr>
          <w:rFonts w:hint="eastAsia"/>
        </w:rPr>
        <w:t>1.</w:t>
      </w:r>
      <w:r>
        <w:rPr>
          <w:rFonts w:hint="eastAsia"/>
        </w:rPr>
        <w:t>生产力对教育的制约作用</w:t>
      </w:r>
    </w:p>
    <w:p w14:paraId="2216EF68" w14:textId="77777777" w:rsidR="00A649D0" w:rsidRDefault="00747A07">
      <w:pPr>
        <w:pStyle w:val="019b"/>
        <w:ind w:firstLine="420"/>
      </w:pPr>
      <w:r>
        <w:rPr>
          <w:rFonts w:hint="eastAsia"/>
        </w:rPr>
        <w:t>（</w:t>
      </w:r>
      <w:r>
        <w:rPr>
          <w:rFonts w:hint="eastAsia"/>
        </w:rPr>
        <w:t>1</w:t>
      </w:r>
      <w:r>
        <w:rPr>
          <w:rFonts w:hint="eastAsia"/>
        </w:rPr>
        <w:t>）生产力水平决定了教育发展的水平</w:t>
      </w:r>
    </w:p>
    <w:p w14:paraId="64EB4072" w14:textId="77777777" w:rsidR="00A649D0" w:rsidRDefault="00747A07">
      <w:pPr>
        <w:pStyle w:val="019b"/>
        <w:ind w:firstLine="420"/>
      </w:pPr>
      <w:r>
        <w:rPr>
          <w:rFonts w:hint="eastAsia"/>
        </w:rPr>
        <w:t>（</w:t>
      </w:r>
      <w:r>
        <w:rPr>
          <w:rFonts w:hint="eastAsia"/>
        </w:rPr>
        <w:t>2</w:t>
      </w:r>
      <w:r>
        <w:rPr>
          <w:rFonts w:hint="eastAsia"/>
        </w:rPr>
        <w:t>）生产力水平决定</w:t>
      </w:r>
      <w:r>
        <w:t>教育的规模和速度</w:t>
      </w:r>
    </w:p>
    <w:p w14:paraId="3014432F" w14:textId="77777777" w:rsidR="00A649D0" w:rsidRDefault="00747A07">
      <w:pPr>
        <w:pStyle w:val="019b"/>
        <w:ind w:firstLine="420"/>
      </w:pPr>
      <w:r>
        <w:rPr>
          <w:rFonts w:hint="eastAsia"/>
        </w:rPr>
        <w:t>（</w:t>
      </w:r>
      <w:r>
        <w:rPr>
          <w:rFonts w:hint="eastAsia"/>
        </w:rPr>
        <w:t>3</w:t>
      </w:r>
      <w:r>
        <w:rPr>
          <w:rFonts w:hint="eastAsia"/>
        </w:rPr>
        <w:t>）生产力水平制约教育体制、结构的变化</w:t>
      </w:r>
    </w:p>
    <w:p w14:paraId="14623FE3" w14:textId="77777777" w:rsidR="00A649D0" w:rsidRDefault="00747A07">
      <w:pPr>
        <w:pStyle w:val="019b"/>
        <w:ind w:firstLine="420"/>
      </w:pPr>
      <w:r>
        <w:rPr>
          <w:rFonts w:hint="eastAsia"/>
        </w:rPr>
        <w:t>（</w:t>
      </w:r>
      <w:r>
        <w:rPr>
          <w:rFonts w:hint="eastAsia"/>
        </w:rPr>
        <w:t>4</w:t>
      </w:r>
      <w:r>
        <w:rPr>
          <w:rFonts w:hint="eastAsia"/>
        </w:rPr>
        <w:t>）生产力水平制约着教育的内容和手段</w:t>
      </w:r>
    </w:p>
    <w:p w14:paraId="1839AAD4" w14:textId="77777777" w:rsidR="00A649D0" w:rsidRDefault="00747A07">
      <w:pPr>
        <w:pStyle w:val="019b"/>
        <w:ind w:firstLine="420"/>
      </w:pPr>
      <w:r>
        <w:rPr>
          <w:rFonts w:hint="eastAsia"/>
        </w:rPr>
        <w:t>2.</w:t>
      </w:r>
      <w:r>
        <w:rPr>
          <w:rFonts w:hint="eastAsia"/>
        </w:rPr>
        <w:t>教育对社会生产力的促进作用——教育的经济功能</w:t>
      </w:r>
    </w:p>
    <w:p w14:paraId="775B45CD" w14:textId="77777777" w:rsidR="00A649D0" w:rsidRDefault="00747A07">
      <w:pPr>
        <w:pStyle w:val="019b"/>
        <w:ind w:firstLine="420"/>
      </w:pPr>
      <w:r>
        <w:rPr>
          <w:rFonts w:hint="eastAsia"/>
        </w:rPr>
        <w:t>（</w:t>
      </w:r>
      <w:r>
        <w:rPr>
          <w:rFonts w:hint="eastAsia"/>
        </w:rPr>
        <w:t>1</w:t>
      </w:r>
      <w:r>
        <w:rPr>
          <w:rFonts w:hint="eastAsia"/>
        </w:rPr>
        <w:t>）教育再生产劳动力</w:t>
      </w:r>
    </w:p>
    <w:p w14:paraId="0391D1EC" w14:textId="77777777" w:rsidR="00A649D0" w:rsidRDefault="00747A07">
      <w:pPr>
        <w:pStyle w:val="019b"/>
        <w:ind w:firstLine="420"/>
      </w:pPr>
      <w:r>
        <w:rPr>
          <w:rFonts w:hint="eastAsia"/>
        </w:rPr>
        <w:t>（</w:t>
      </w:r>
      <w:r>
        <w:rPr>
          <w:rFonts w:hint="eastAsia"/>
        </w:rPr>
        <w:t>2</w:t>
      </w:r>
      <w:r>
        <w:rPr>
          <w:rFonts w:hint="eastAsia"/>
        </w:rPr>
        <w:t>）教育再生产科学技术知识</w:t>
      </w:r>
    </w:p>
    <w:p w14:paraId="0C2EF55F" w14:textId="77777777" w:rsidR="00A649D0" w:rsidRDefault="00747A07">
      <w:pPr>
        <w:pStyle w:val="019b"/>
        <w:ind w:firstLine="420"/>
      </w:pPr>
      <w:r>
        <w:rPr>
          <w:rFonts w:hint="eastAsia"/>
        </w:rPr>
        <w:t>（</w:t>
      </w:r>
      <w:r>
        <w:rPr>
          <w:rFonts w:hint="eastAsia"/>
        </w:rPr>
        <w:t>3</w:t>
      </w:r>
      <w:r>
        <w:rPr>
          <w:rFonts w:hint="eastAsia"/>
        </w:rPr>
        <w:t>）教育帮助人们形成各种新的观点、态度行为和习惯，以适应现代经济生活和现代生产的节奏和变化。</w:t>
      </w:r>
    </w:p>
    <w:p w14:paraId="0087FE8E" w14:textId="77777777" w:rsidR="00A649D0" w:rsidRDefault="00747A07">
      <w:pPr>
        <w:pStyle w:val="019b"/>
        <w:ind w:firstLine="420"/>
      </w:pPr>
      <w:r>
        <w:rPr>
          <w:rFonts w:hint="eastAsia"/>
        </w:rPr>
        <w:t>（</w:t>
      </w:r>
      <w:r>
        <w:rPr>
          <w:rFonts w:hint="eastAsia"/>
        </w:rPr>
        <w:t>4</w:t>
      </w:r>
      <w:r>
        <w:rPr>
          <w:rFonts w:hint="eastAsia"/>
        </w:rPr>
        <w:t>）教育可以通过人文环境的创设和人文精神的培育为经济活动提供道德和文化基础。</w:t>
      </w:r>
    </w:p>
    <w:p w14:paraId="7C3D342C" w14:textId="77777777" w:rsidR="00A649D0" w:rsidRPr="00D50521" w:rsidRDefault="00747A07" w:rsidP="00D50521">
      <w:pPr>
        <w:pStyle w:val="01940"/>
      </w:pPr>
      <w:r w:rsidRPr="00D50521">
        <w:rPr>
          <w:rFonts w:hint="eastAsia"/>
        </w:rPr>
        <w:lastRenderedPageBreak/>
        <w:t>七</w:t>
      </w:r>
      <w:r w:rsidRPr="00D50521">
        <w:t>、</w:t>
      </w:r>
      <w:r w:rsidRPr="00D50521">
        <w:rPr>
          <w:rFonts w:hint="eastAsia"/>
        </w:rPr>
        <w:t>确立我国教育目的的依据★★★★</w:t>
      </w:r>
    </w:p>
    <w:p w14:paraId="53076ABB" w14:textId="6875EBBB" w:rsidR="00A649D0" w:rsidRPr="00C94AAC" w:rsidRDefault="00610B5B" w:rsidP="00C94AAC">
      <w:pPr>
        <w:pStyle w:val="019b"/>
        <w:ind w:firstLine="420"/>
      </w:pPr>
      <w:r w:rsidRPr="00C94AAC">
        <w:rPr>
          <w:rFonts w:hint="eastAsia"/>
        </w:rPr>
        <w:t>1</w:t>
      </w:r>
      <w:r w:rsidRPr="00C94AAC">
        <w:t>.</w:t>
      </w:r>
      <w:r w:rsidR="00747A07" w:rsidRPr="00C94AAC">
        <w:rPr>
          <w:rFonts w:hint="eastAsia"/>
        </w:rPr>
        <w:t>特定的社会政治、经济、文化背景</w:t>
      </w:r>
    </w:p>
    <w:p w14:paraId="5E9658C8" w14:textId="4DD9935D" w:rsidR="00A649D0" w:rsidRPr="00C94AAC" w:rsidRDefault="00610B5B" w:rsidP="00C94AAC">
      <w:pPr>
        <w:pStyle w:val="019b"/>
        <w:ind w:firstLine="420"/>
      </w:pPr>
      <w:r w:rsidRPr="00C94AAC">
        <w:rPr>
          <w:rFonts w:hint="eastAsia"/>
        </w:rPr>
        <w:t>①</w:t>
      </w:r>
      <w:r w:rsidR="00747A07" w:rsidRPr="00C94AAC">
        <w:rPr>
          <w:rFonts w:hint="eastAsia"/>
        </w:rPr>
        <w:t>不同社会发展阶段有不同的教育目的</w:t>
      </w:r>
    </w:p>
    <w:p w14:paraId="3FCEDC75" w14:textId="001A0453" w:rsidR="00A649D0" w:rsidRPr="00C94AAC" w:rsidRDefault="00610B5B" w:rsidP="00C94AAC">
      <w:pPr>
        <w:pStyle w:val="019b"/>
        <w:ind w:firstLine="420"/>
      </w:pPr>
      <w:r w:rsidRPr="00C94AAC">
        <w:rPr>
          <w:rFonts w:hint="eastAsia"/>
        </w:rPr>
        <w:t>②</w:t>
      </w:r>
      <w:r w:rsidR="00747A07" w:rsidRPr="00C94AAC">
        <w:rPr>
          <w:rFonts w:hint="eastAsia"/>
        </w:rPr>
        <w:t>不同的社会制度有不同的教育目的</w:t>
      </w:r>
    </w:p>
    <w:p w14:paraId="6ACBD711" w14:textId="1AE9A9AF" w:rsidR="00A649D0" w:rsidRPr="00C94AAC" w:rsidRDefault="00610B5B" w:rsidP="00C94AAC">
      <w:pPr>
        <w:pStyle w:val="019b"/>
        <w:ind w:firstLine="420"/>
      </w:pPr>
      <w:r w:rsidRPr="00C94AAC">
        <w:rPr>
          <w:rFonts w:hint="eastAsia"/>
        </w:rPr>
        <w:t>③</w:t>
      </w:r>
      <w:r w:rsidR="00747A07" w:rsidRPr="00C94AAC">
        <w:rPr>
          <w:rFonts w:hint="eastAsia"/>
        </w:rPr>
        <w:t>不同国家的文化背景也使教育培养的人各具特色</w:t>
      </w:r>
    </w:p>
    <w:p w14:paraId="5C6287A3" w14:textId="6AF4B7EF" w:rsidR="00A649D0" w:rsidRPr="00C94AAC" w:rsidRDefault="00610B5B" w:rsidP="00C94AAC">
      <w:pPr>
        <w:pStyle w:val="019b"/>
        <w:ind w:firstLine="420"/>
      </w:pPr>
      <w:r w:rsidRPr="00C94AAC">
        <w:rPr>
          <w:rFonts w:hint="eastAsia"/>
        </w:rPr>
        <w:t>2</w:t>
      </w:r>
      <w:r w:rsidRPr="00C94AAC">
        <w:t>.</w:t>
      </w:r>
      <w:r w:rsidR="00747A07" w:rsidRPr="00C94AAC">
        <w:rPr>
          <w:rFonts w:hint="eastAsia"/>
        </w:rPr>
        <w:t>受教育者的身心发展规律</w:t>
      </w:r>
    </w:p>
    <w:p w14:paraId="4AFA5474" w14:textId="75483854" w:rsidR="00A649D0" w:rsidRPr="00C94AAC" w:rsidRDefault="00610B5B" w:rsidP="00C94AAC">
      <w:pPr>
        <w:pStyle w:val="019b"/>
        <w:ind w:firstLine="420"/>
      </w:pPr>
      <w:r w:rsidRPr="00C94AAC">
        <w:rPr>
          <w:rFonts w:hint="eastAsia"/>
        </w:rPr>
        <w:t>3</w:t>
      </w:r>
      <w:r w:rsidRPr="00C94AAC">
        <w:t>.</w:t>
      </w:r>
      <w:r w:rsidR="00747A07" w:rsidRPr="00C94AAC">
        <w:rPr>
          <w:rFonts w:hint="eastAsia"/>
        </w:rPr>
        <w:t>人们的教育思想</w:t>
      </w:r>
    </w:p>
    <w:p w14:paraId="4A328C5E" w14:textId="0FBB5ABF" w:rsidR="00A649D0" w:rsidRPr="00C94AAC" w:rsidRDefault="00610B5B" w:rsidP="00C94AAC">
      <w:pPr>
        <w:pStyle w:val="019b"/>
        <w:ind w:firstLine="420"/>
      </w:pPr>
      <w:r w:rsidRPr="00C94AAC">
        <w:rPr>
          <w:rFonts w:hint="eastAsia"/>
        </w:rPr>
        <w:t>4</w:t>
      </w:r>
      <w:r w:rsidRPr="00C94AAC">
        <w:t>.</w:t>
      </w:r>
      <w:r w:rsidR="00747A07" w:rsidRPr="00C94AAC">
        <w:rPr>
          <w:rFonts w:hint="eastAsia"/>
        </w:rPr>
        <w:t>我国确立教育目的的理论依据是马克思关于人的全面发展学说</w:t>
      </w:r>
    </w:p>
    <w:p w14:paraId="6187C605" w14:textId="77777777" w:rsidR="00A649D0" w:rsidRPr="00D50521" w:rsidRDefault="00747A07" w:rsidP="00D50521">
      <w:pPr>
        <w:pStyle w:val="01940"/>
      </w:pPr>
      <w:r w:rsidRPr="00D50521">
        <w:rPr>
          <w:rFonts w:hint="eastAsia"/>
        </w:rPr>
        <w:t>八</w:t>
      </w:r>
      <w:r w:rsidRPr="00D50521">
        <w:t>、</w:t>
      </w:r>
      <w:r w:rsidRPr="00D50521">
        <w:rPr>
          <w:rFonts w:hint="eastAsia"/>
        </w:rPr>
        <w:t>影响教育制度的因素★★★★</w:t>
      </w:r>
    </w:p>
    <w:p w14:paraId="30C486FB" w14:textId="77777777" w:rsidR="00A649D0" w:rsidRPr="00C94AAC" w:rsidRDefault="00747A07" w:rsidP="00C94AAC">
      <w:pPr>
        <w:pStyle w:val="019b"/>
        <w:ind w:firstLine="420"/>
      </w:pPr>
      <w:r w:rsidRPr="00C94AAC">
        <w:rPr>
          <w:rFonts w:hint="eastAsia"/>
        </w:rPr>
        <w:t>1.</w:t>
      </w:r>
      <w:r w:rsidRPr="00C94AAC">
        <w:rPr>
          <w:rFonts w:hint="eastAsia"/>
        </w:rPr>
        <w:t>社会政治制度</w:t>
      </w:r>
    </w:p>
    <w:p w14:paraId="56285EC3" w14:textId="77777777" w:rsidR="00A649D0" w:rsidRPr="00C94AAC" w:rsidRDefault="00747A07" w:rsidP="00C94AAC">
      <w:pPr>
        <w:pStyle w:val="019b"/>
        <w:ind w:firstLine="420"/>
      </w:pPr>
      <w:r w:rsidRPr="00C94AAC">
        <w:rPr>
          <w:rFonts w:hint="eastAsia"/>
        </w:rPr>
        <w:t>2.</w:t>
      </w:r>
      <w:r w:rsidRPr="00C94AAC">
        <w:rPr>
          <w:rFonts w:hint="eastAsia"/>
        </w:rPr>
        <w:t>社会经济发展水平和科技发展状况</w:t>
      </w:r>
    </w:p>
    <w:p w14:paraId="50B41488" w14:textId="77777777" w:rsidR="00A649D0" w:rsidRPr="00C94AAC" w:rsidRDefault="00747A07" w:rsidP="00C94AAC">
      <w:pPr>
        <w:pStyle w:val="019b"/>
        <w:ind w:firstLine="420"/>
      </w:pPr>
      <w:r w:rsidRPr="00C94AAC">
        <w:rPr>
          <w:rFonts w:hint="eastAsia"/>
        </w:rPr>
        <w:t>3.</w:t>
      </w:r>
      <w:r w:rsidRPr="00C94AAC">
        <w:rPr>
          <w:rFonts w:hint="eastAsia"/>
        </w:rPr>
        <w:t>人口发展状况</w:t>
      </w:r>
    </w:p>
    <w:p w14:paraId="23CA0644" w14:textId="77777777" w:rsidR="00A649D0" w:rsidRPr="00C94AAC" w:rsidRDefault="00747A07" w:rsidP="00C94AAC">
      <w:pPr>
        <w:pStyle w:val="019b"/>
        <w:ind w:firstLine="420"/>
      </w:pPr>
      <w:r w:rsidRPr="00C94AAC">
        <w:rPr>
          <w:rFonts w:hint="eastAsia"/>
        </w:rPr>
        <w:t>4.</w:t>
      </w:r>
      <w:r w:rsidRPr="00C94AAC">
        <w:rPr>
          <w:rFonts w:hint="eastAsia"/>
        </w:rPr>
        <w:t>青少年儿童身心发展规律</w:t>
      </w:r>
    </w:p>
    <w:p w14:paraId="123DC0E7" w14:textId="77777777" w:rsidR="00A649D0" w:rsidRPr="00C94AAC" w:rsidRDefault="00747A07" w:rsidP="00C94AAC">
      <w:pPr>
        <w:pStyle w:val="019b"/>
        <w:ind w:firstLine="420"/>
      </w:pPr>
      <w:r w:rsidRPr="00C94AAC">
        <w:rPr>
          <w:rFonts w:hint="eastAsia"/>
        </w:rPr>
        <w:t>5.</w:t>
      </w:r>
      <w:r w:rsidRPr="00C94AAC">
        <w:rPr>
          <w:rFonts w:hint="eastAsia"/>
        </w:rPr>
        <w:t>本国学制的历史发展和外国学制的影响</w:t>
      </w:r>
    </w:p>
    <w:p w14:paraId="2CF545B0" w14:textId="77777777" w:rsidR="00A649D0" w:rsidRPr="00D50521" w:rsidRDefault="00747A07" w:rsidP="00D50521">
      <w:pPr>
        <w:pStyle w:val="01940"/>
      </w:pPr>
      <w:r w:rsidRPr="00D50521">
        <w:rPr>
          <w:rFonts w:hint="eastAsia"/>
        </w:rPr>
        <w:t>九</w:t>
      </w:r>
      <w:r w:rsidRPr="00D50521">
        <w:t>、</w:t>
      </w:r>
      <w:r w:rsidRPr="00D50521">
        <w:rPr>
          <w:rFonts w:hint="eastAsia"/>
        </w:rPr>
        <w:t>现代教育制度的发展趋势★★★</w:t>
      </w:r>
    </w:p>
    <w:p w14:paraId="587F4AC6" w14:textId="77777777" w:rsidR="00A649D0" w:rsidRDefault="00747A07">
      <w:pPr>
        <w:widowControl/>
        <w:snapToGrid w:val="0"/>
        <w:spacing w:line="300" w:lineRule="auto"/>
        <w:ind w:firstLineChars="200" w:firstLine="420"/>
        <w:rPr>
          <w:rFonts w:ascii="Times New Roman" w:eastAsia="方正书宋简体" w:hAnsi="Times New Roman" w:cs="Times New Roman"/>
          <w:kern w:val="0"/>
          <w:szCs w:val="20"/>
        </w:rPr>
      </w:pPr>
      <w:r>
        <w:rPr>
          <w:rFonts w:ascii="Times New Roman" w:eastAsia="方正书宋简体" w:hAnsi="Times New Roman" w:cs="Times New Roman" w:hint="eastAsia"/>
          <w:kern w:val="0"/>
          <w:szCs w:val="20"/>
        </w:rPr>
        <w:t>1.</w:t>
      </w:r>
      <w:r>
        <w:rPr>
          <w:rFonts w:ascii="Times New Roman" w:eastAsia="方正书宋简体" w:hAnsi="Times New Roman" w:cs="Times New Roman"/>
          <w:kern w:val="0"/>
          <w:szCs w:val="20"/>
        </w:rPr>
        <w:t>加强学前教育并重视与小学教育的衔接。</w:t>
      </w:r>
    </w:p>
    <w:p w14:paraId="266485F7" w14:textId="77777777" w:rsidR="00A649D0" w:rsidRDefault="00747A07">
      <w:pPr>
        <w:widowControl/>
        <w:snapToGrid w:val="0"/>
        <w:spacing w:line="300" w:lineRule="auto"/>
        <w:ind w:firstLineChars="200" w:firstLine="420"/>
        <w:rPr>
          <w:rFonts w:ascii="Times New Roman" w:eastAsia="方正书宋简体" w:hAnsi="Times New Roman" w:cs="Times New Roman"/>
          <w:kern w:val="0"/>
          <w:szCs w:val="20"/>
        </w:rPr>
      </w:pPr>
      <w:r>
        <w:rPr>
          <w:rFonts w:ascii="Times New Roman" w:eastAsia="方正书宋简体" w:hAnsi="Times New Roman" w:cs="Times New Roman" w:hint="eastAsia"/>
          <w:kern w:val="0"/>
          <w:szCs w:val="20"/>
        </w:rPr>
        <w:t>2.</w:t>
      </w:r>
      <w:r>
        <w:rPr>
          <w:rFonts w:ascii="Times New Roman" w:eastAsia="方正书宋简体" w:hAnsi="Times New Roman" w:cs="Times New Roman"/>
          <w:kern w:val="0"/>
          <w:szCs w:val="20"/>
        </w:rPr>
        <w:t>强化普及义务教育并延长义务教育年限。</w:t>
      </w:r>
    </w:p>
    <w:p w14:paraId="79742E1E" w14:textId="77777777" w:rsidR="00A649D0" w:rsidRDefault="00747A07">
      <w:pPr>
        <w:widowControl/>
        <w:snapToGrid w:val="0"/>
        <w:spacing w:line="300" w:lineRule="auto"/>
        <w:ind w:firstLineChars="200" w:firstLine="420"/>
        <w:rPr>
          <w:rFonts w:ascii="Times New Roman" w:eastAsia="方正书宋简体" w:hAnsi="Times New Roman" w:cs="Times New Roman"/>
          <w:kern w:val="0"/>
          <w:szCs w:val="20"/>
        </w:rPr>
      </w:pPr>
      <w:r>
        <w:rPr>
          <w:rFonts w:ascii="Times New Roman" w:eastAsia="方正书宋简体" w:hAnsi="Times New Roman" w:cs="Times New Roman" w:hint="eastAsia"/>
          <w:kern w:val="0"/>
          <w:szCs w:val="20"/>
        </w:rPr>
        <w:t>3.</w:t>
      </w:r>
      <w:r>
        <w:rPr>
          <w:rFonts w:ascii="Times New Roman" w:eastAsia="方正书宋简体" w:hAnsi="Times New Roman" w:cs="Times New Roman"/>
          <w:kern w:val="0"/>
          <w:szCs w:val="20"/>
        </w:rPr>
        <w:t>普通教育与职业教育朝着相互渗透的方向发展。</w:t>
      </w:r>
    </w:p>
    <w:p w14:paraId="791A297C" w14:textId="77777777" w:rsidR="00A649D0" w:rsidRDefault="00747A07">
      <w:pPr>
        <w:widowControl/>
        <w:snapToGrid w:val="0"/>
        <w:spacing w:line="300" w:lineRule="auto"/>
        <w:ind w:firstLineChars="200" w:firstLine="420"/>
        <w:rPr>
          <w:rFonts w:ascii="Times New Roman" w:eastAsia="方正书宋简体" w:hAnsi="Times New Roman" w:cs="Times New Roman"/>
          <w:kern w:val="0"/>
          <w:szCs w:val="20"/>
        </w:rPr>
      </w:pPr>
      <w:r>
        <w:rPr>
          <w:rFonts w:ascii="Times New Roman" w:eastAsia="方正书宋简体" w:hAnsi="Times New Roman" w:cs="Times New Roman" w:hint="eastAsia"/>
          <w:kern w:val="0"/>
          <w:szCs w:val="20"/>
        </w:rPr>
        <w:t>4.</w:t>
      </w:r>
      <w:r>
        <w:rPr>
          <w:rFonts w:ascii="Times New Roman" w:eastAsia="方正书宋简体" w:hAnsi="Times New Roman" w:cs="Times New Roman"/>
          <w:kern w:val="0"/>
          <w:szCs w:val="20"/>
        </w:rPr>
        <w:t>高等教育的类型日益多样化。</w:t>
      </w:r>
    </w:p>
    <w:p w14:paraId="7BB66C29" w14:textId="77777777" w:rsidR="00A649D0" w:rsidRDefault="00747A07">
      <w:pPr>
        <w:widowControl/>
        <w:snapToGrid w:val="0"/>
        <w:spacing w:line="300" w:lineRule="auto"/>
        <w:ind w:firstLineChars="200" w:firstLine="420"/>
        <w:rPr>
          <w:rFonts w:ascii="Times New Roman" w:eastAsia="方正书宋简体" w:hAnsi="Times New Roman" w:cs="Times New Roman"/>
          <w:kern w:val="0"/>
          <w:szCs w:val="20"/>
        </w:rPr>
      </w:pPr>
      <w:r>
        <w:rPr>
          <w:rFonts w:ascii="Times New Roman" w:eastAsia="方正书宋简体" w:hAnsi="Times New Roman" w:cs="Times New Roman" w:hint="eastAsia"/>
          <w:kern w:val="0"/>
          <w:szCs w:val="20"/>
        </w:rPr>
        <w:t>5.</w:t>
      </w:r>
      <w:r>
        <w:rPr>
          <w:rFonts w:ascii="Times New Roman" w:eastAsia="方正书宋简体" w:hAnsi="Times New Roman" w:cs="Times New Roman"/>
          <w:kern w:val="0"/>
          <w:szCs w:val="20"/>
        </w:rPr>
        <w:t>学历教育与非学历教育的界限逐渐淡化。</w:t>
      </w:r>
    </w:p>
    <w:p w14:paraId="20605350" w14:textId="77777777" w:rsidR="00A649D0" w:rsidRDefault="00747A07">
      <w:pPr>
        <w:widowControl/>
        <w:snapToGrid w:val="0"/>
        <w:spacing w:line="300" w:lineRule="auto"/>
        <w:ind w:firstLineChars="200" w:firstLine="420"/>
        <w:rPr>
          <w:rFonts w:ascii="Times New Roman" w:eastAsia="方正书宋简体" w:hAnsi="Times New Roman" w:cs="Times New Roman"/>
          <w:kern w:val="0"/>
          <w:szCs w:val="20"/>
        </w:rPr>
      </w:pPr>
      <w:r>
        <w:rPr>
          <w:rFonts w:ascii="Times New Roman" w:eastAsia="方正书宋简体" w:hAnsi="Times New Roman" w:cs="Times New Roman" w:hint="eastAsia"/>
          <w:kern w:val="0"/>
          <w:szCs w:val="20"/>
        </w:rPr>
        <w:t>6.</w:t>
      </w:r>
      <w:r>
        <w:rPr>
          <w:rFonts w:ascii="Times New Roman" w:eastAsia="方正书宋简体" w:hAnsi="Times New Roman" w:cs="Times New Roman"/>
          <w:kern w:val="0"/>
          <w:szCs w:val="20"/>
        </w:rPr>
        <w:t>教育制度有利于国际交流。</w:t>
      </w:r>
    </w:p>
    <w:p w14:paraId="2A68E5A0" w14:textId="77777777" w:rsidR="00A649D0" w:rsidRPr="00D50521" w:rsidRDefault="00747A07" w:rsidP="00D50521">
      <w:pPr>
        <w:pStyle w:val="01940"/>
      </w:pPr>
      <w:r w:rsidRPr="00D50521">
        <w:rPr>
          <w:rFonts w:hint="eastAsia"/>
        </w:rPr>
        <w:t>十、</w:t>
      </w:r>
      <w:r w:rsidRPr="00D50521">
        <w:t>学生的权利与义务</w:t>
      </w:r>
      <w:r w:rsidRPr="00D50521">
        <w:rPr>
          <w:rFonts w:hint="eastAsia"/>
        </w:rPr>
        <w:t>★★★</w:t>
      </w:r>
    </w:p>
    <w:p w14:paraId="153E027F"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1</w:t>
      </w:r>
      <w:r w:rsidRPr="00C94AAC">
        <w:rPr>
          <w:rFonts w:ascii="Times New Roman" w:eastAsia="方正书宋简体" w:hAnsi="Times New Roman" w:cs="Times New Roman"/>
          <w:kern w:val="0"/>
          <w:szCs w:val="20"/>
        </w:rPr>
        <w:t>.</w:t>
      </w:r>
      <w:r w:rsidRPr="00C94AAC">
        <w:rPr>
          <w:rFonts w:ascii="Times New Roman" w:eastAsia="方正书宋简体" w:hAnsi="Times New Roman" w:cs="Times New Roman" w:hint="eastAsia"/>
          <w:kern w:val="0"/>
          <w:szCs w:val="20"/>
        </w:rPr>
        <w:t>学生的主要权利</w:t>
      </w:r>
    </w:p>
    <w:p w14:paraId="06F26DAD"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作为社会权利主体，青少年享有受教育权、人身权、财产权等。</w:t>
      </w:r>
    </w:p>
    <w:p w14:paraId="1D66276B"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w:t>
      </w:r>
      <w:r w:rsidRPr="00C94AAC">
        <w:rPr>
          <w:rFonts w:ascii="Times New Roman" w:eastAsia="方正书宋简体" w:hAnsi="Times New Roman" w:cs="Times New Roman" w:hint="eastAsia"/>
          <w:kern w:val="0"/>
          <w:szCs w:val="20"/>
        </w:rPr>
        <w:t>1</w:t>
      </w:r>
      <w:r w:rsidRPr="00C94AAC">
        <w:rPr>
          <w:rFonts w:ascii="Times New Roman" w:eastAsia="方正书宋简体" w:hAnsi="Times New Roman" w:cs="Times New Roman" w:hint="eastAsia"/>
          <w:kern w:val="0"/>
          <w:szCs w:val="20"/>
        </w:rPr>
        <w:t>）受教育权</w:t>
      </w:r>
    </w:p>
    <w:p w14:paraId="7302F5BB"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学生的受教育权包括受完法定年限教育权、学习权和公正评价权。</w:t>
      </w:r>
    </w:p>
    <w:p w14:paraId="5399FA2C"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w:t>
      </w:r>
      <w:r w:rsidRPr="00C94AAC">
        <w:rPr>
          <w:rFonts w:ascii="Times New Roman" w:eastAsia="方正书宋简体" w:hAnsi="Times New Roman" w:cs="Times New Roman" w:hint="eastAsia"/>
          <w:kern w:val="0"/>
          <w:szCs w:val="20"/>
        </w:rPr>
        <w:t>2</w:t>
      </w:r>
      <w:r w:rsidRPr="00C94AAC">
        <w:rPr>
          <w:rFonts w:ascii="Times New Roman" w:eastAsia="方正书宋简体" w:hAnsi="Times New Roman" w:cs="Times New Roman" w:hint="eastAsia"/>
          <w:kern w:val="0"/>
          <w:szCs w:val="20"/>
        </w:rPr>
        <w:t>）人身权</w:t>
      </w:r>
    </w:p>
    <w:p w14:paraId="2D962F03" w14:textId="3FE078E6"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①身心健康权。</w:t>
      </w:r>
    </w:p>
    <w:p w14:paraId="759657FC" w14:textId="218AED38"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②人身自由权。</w:t>
      </w:r>
    </w:p>
    <w:p w14:paraId="23BA4CD8" w14:textId="69BB32C4"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lastRenderedPageBreak/>
        <w:t>③人格尊严权。</w:t>
      </w:r>
    </w:p>
    <w:p w14:paraId="3D22BC55" w14:textId="4D977699"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④隐私权。</w:t>
      </w:r>
    </w:p>
    <w:p w14:paraId="789FD5C1"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w:t>
      </w:r>
      <w:r w:rsidRPr="00C94AAC">
        <w:rPr>
          <w:rFonts w:ascii="Times New Roman" w:eastAsia="方正书宋简体" w:hAnsi="Times New Roman" w:cs="Times New Roman" w:hint="eastAsia"/>
          <w:kern w:val="0"/>
          <w:szCs w:val="20"/>
        </w:rPr>
        <w:t>3</w:t>
      </w:r>
      <w:r w:rsidRPr="00C94AAC">
        <w:rPr>
          <w:rFonts w:ascii="Times New Roman" w:eastAsia="方正书宋简体" w:hAnsi="Times New Roman" w:cs="Times New Roman" w:hint="eastAsia"/>
          <w:kern w:val="0"/>
          <w:szCs w:val="20"/>
        </w:rPr>
        <w:t>）财产权</w:t>
      </w:r>
    </w:p>
    <w:p w14:paraId="4F71D855"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2</w:t>
      </w:r>
      <w:r w:rsidRPr="00C94AAC">
        <w:rPr>
          <w:rFonts w:ascii="Times New Roman" w:eastAsia="方正书宋简体" w:hAnsi="Times New Roman" w:cs="Times New Roman"/>
          <w:kern w:val="0"/>
          <w:szCs w:val="20"/>
        </w:rPr>
        <w:t>.</w:t>
      </w:r>
      <w:r w:rsidRPr="00C94AAC">
        <w:rPr>
          <w:rFonts w:ascii="Times New Roman" w:eastAsia="方正书宋简体" w:hAnsi="Times New Roman" w:cs="Times New Roman" w:hint="eastAsia"/>
          <w:kern w:val="0"/>
          <w:szCs w:val="20"/>
        </w:rPr>
        <w:t>学生的义务</w:t>
      </w:r>
    </w:p>
    <w:p w14:paraId="5D8515FC"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《中华人民共和国教育法》规定学生应尽的义务有：</w:t>
      </w:r>
    </w:p>
    <w:p w14:paraId="55A94DF8"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w:t>
      </w:r>
      <w:r w:rsidRPr="00C94AAC">
        <w:rPr>
          <w:rFonts w:ascii="Times New Roman" w:eastAsia="方正书宋简体" w:hAnsi="Times New Roman" w:cs="Times New Roman" w:hint="eastAsia"/>
          <w:kern w:val="0"/>
          <w:szCs w:val="20"/>
        </w:rPr>
        <w:t>1</w:t>
      </w:r>
      <w:r w:rsidRPr="00C94AAC">
        <w:rPr>
          <w:rFonts w:ascii="Times New Roman" w:eastAsia="方正书宋简体" w:hAnsi="Times New Roman" w:cs="Times New Roman" w:hint="eastAsia"/>
          <w:kern w:val="0"/>
          <w:szCs w:val="20"/>
        </w:rPr>
        <w:t>）遵守法律、法规；</w:t>
      </w:r>
    </w:p>
    <w:p w14:paraId="5B2112BC"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w:t>
      </w:r>
      <w:r w:rsidRPr="00C94AAC">
        <w:rPr>
          <w:rFonts w:ascii="Times New Roman" w:eastAsia="方正书宋简体" w:hAnsi="Times New Roman" w:cs="Times New Roman" w:hint="eastAsia"/>
          <w:kern w:val="0"/>
          <w:szCs w:val="20"/>
        </w:rPr>
        <w:t>2</w:t>
      </w:r>
      <w:r w:rsidRPr="00C94AAC">
        <w:rPr>
          <w:rFonts w:ascii="Times New Roman" w:eastAsia="方正书宋简体" w:hAnsi="Times New Roman" w:cs="Times New Roman" w:hint="eastAsia"/>
          <w:kern w:val="0"/>
          <w:szCs w:val="20"/>
        </w:rPr>
        <w:t>）遵守学生行为规范，尊敬师长，养成良好的思想品德和行为习惯；</w:t>
      </w:r>
    </w:p>
    <w:p w14:paraId="1ED8A8DD" w14:textId="77777777" w:rsidR="00A649D0" w:rsidRPr="00C94AAC" w:rsidRDefault="00747A07" w:rsidP="00C94AAC">
      <w:pPr>
        <w:widowControl/>
        <w:snapToGrid w:val="0"/>
        <w:spacing w:line="300" w:lineRule="auto"/>
        <w:ind w:firstLineChars="200" w:firstLine="420"/>
        <w:rPr>
          <w:rFonts w:ascii="Times New Roman" w:eastAsia="方正书宋简体" w:hAnsi="Times New Roman" w:cs="Times New Roman"/>
          <w:kern w:val="0"/>
          <w:szCs w:val="20"/>
        </w:rPr>
      </w:pPr>
      <w:r w:rsidRPr="00C94AAC">
        <w:rPr>
          <w:rFonts w:ascii="Times New Roman" w:eastAsia="方正书宋简体" w:hAnsi="Times New Roman" w:cs="Times New Roman" w:hint="eastAsia"/>
          <w:kern w:val="0"/>
          <w:szCs w:val="20"/>
        </w:rPr>
        <w:t>（</w:t>
      </w:r>
      <w:r w:rsidRPr="00C94AAC">
        <w:rPr>
          <w:rFonts w:ascii="Times New Roman" w:eastAsia="方正书宋简体" w:hAnsi="Times New Roman" w:cs="Times New Roman" w:hint="eastAsia"/>
          <w:kern w:val="0"/>
          <w:szCs w:val="20"/>
        </w:rPr>
        <w:t>3</w:t>
      </w:r>
      <w:r w:rsidRPr="00C94AAC">
        <w:rPr>
          <w:rFonts w:ascii="Times New Roman" w:eastAsia="方正书宋简体" w:hAnsi="Times New Roman" w:cs="Times New Roman" w:hint="eastAsia"/>
          <w:kern w:val="0"/>
          <w:szCs w:val="20"/>
        </w:rPr>
        <w:t>）努力学习，完成规定的学习任务；</w:t>
      </w:r>
      <w:r w:rsidRPr="00C94AAC">
        <w:rPr>
          <w:rFonts w:ascii="Times New Roman" w:eastAsia="方正书宋简体" w:hAnsi="Times New Roman" w:cs="Times New Roman" w:hint="eastAsia"/>
          <w:kern w:val="0"/>
          <w:szCs w:val="20"/>
        </w:rPr>
        <w:t>4.</w:t>
      </w:r>
      <w:r w:rsidRPr="00C94AAC">
        <w:rPr>
          <w:rFonts w:ascii="Times New Roman" w:eastAsia="方正书宋简体" w:hAnsi="Times New Roman" w:cs="Times New Roman" w:hint="eastAsia"/>
          <w:kern w:val="0"/>
          <w:szCs w:val="20"/>
        </w:rPr>
        <w:t>遵守所在学校或者其他教育机构的管理制度。</w:t>
      </w:r>
    </w:p>
    <w:p w14:paraId="78D2F5B5" w14:textId="77777777" w:rsidR="00A649D0" w:rsidRPr="00D50521" w:rsidRDefault="00747A07" w:rsidP="00D50521">
      <w:pPr>
        <w:pStyle w:val="01940"/>
      </w:pPr>
      <w:r w:rsidRPr="00D50521">
        <w:rPr>
          <w:rFonts w:hint="eastAsia"/>
        </w:rPr>
        <w:t>十一</w:t>
      </w:r>
      <w:r w:rsidRPr="00D50521">
        <w:t>、教师职业劳动特点</w:t>
      </w:r>
      <w:r w:rsidRPr="00D50521">
        <w:rPr>
          <w:rFonts w:hint="eastAsia"/>
        </w:rPr>
        <w:t>★★★</w:t>
      </w:r>
    </w:p>
    <w:p w14:paraId="50290F46"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1</w:t>
      </w:r>
      <w:r w:rsidRPr="00AC699D">
        <w:rPr>
          <w:rFonts w:ascii="Times New Roman" w:eastAsia="方正书宋简体" w:hAnsi="Times New Roman" w:cs="Times New Roman"/>
          <w:kern w:val="0"/>
          <w:szCs w:val="20"/>
        </w:rPr>
        <w:t>.</w:t>
      </w:r>
      <w:r w:rsidRPr="00AC699D">
        <w:rPr>
          <w:rFonts w:ascii="Times New Roman" w:eastAsia="方正书宋简体" w:hAnsi="Times New Roman" w:cs="Times New Roman" w:hint="eastAsia"/>
          <w:kern w:val="0"/>
          <w:szCs w:val="20"/>
        </w:rPr>
        <w:t>教师劳动的复杂性和创造性</w:t>
      </w:r>
    </w:p>
    <w:p w14:paraId="523BC745"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1</w:t>
      </w:r>
      <w:r w:rsidRPr="00AC699D">
        <w:rPr>
          <w:rFonts w:ascii="Times New Roman" w:eastAsia="方正书宋简体" w:hAnsi="Times New Roman" w:cs="Times New Roman" w:hint="eastAsia"/>
          <w:kern w:val="0"/>
          <w:szCs w:val="20"/>
        </w:rPr>
        <w:t>）教师劳动的复杂性</w:t>
      </w:r>
    </w:p>
    <w:p w14:paraId="5A588FE9"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教师劳动的复杂性主要表现在以下三个方面：教育目的的全面性、教育任务的多样性、劳动对象的差异性。</w:t>
      </w:r>
    </w:p>
    <w:p w14:paraId="1295C26D"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2</w:t>
      </w:r>
      <w:r w:rsidRPr="00AC699D">
        <w:rPr>
          <w:rFonts w:ascii="Times New Roman" w:eastAsia="方正书宋简体" w:hAnsi="Times New Roman" w:cs="Times New Roman" w:hint="eastAsia"/>
          <w:kern w:val="0"/>
          <w:szCs w:val="20"/>
        </w:rPr>
        <w:t>）教师劳动的创造性</w:t>
      </w:r>
    </w:p>
    <w:p w14:paraId="16508ED7"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教师劳动的创造性主要表现在以下三个方面：因材施教、教学方法上的不断更新、教师需要</w:t>
      </w:r>
      <w:r w:rsidRPr="00D50521">
        <w:rPr>
          <w:rFonts w:ascii="方正书宋简体"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教育机智</w:t>
      </w:r>
      <w:r w:rsidRPr="00D50521">
        <w:rPr>
          <w:rFonts w:ascii="方正书宋简体"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w:t>
      </w:r>
    </w:p>
    <w:p w14:paraId="2B848D46"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kern w:val="0"/>
          <w:szCs w:val="20"/>
        </w:rPr>
        <w:t>2.</w:t>
      </w:r>
      <w:r w:rsidRPr="00AC699D">
        <w:rPr>
          <w:rFonts w:ascii="Times New Roman" w:eastAsia="方正书宋简体" w:hAnsi="Times New Roman" w:cs="Times New Roman" w:hint="eastAsia"/>
          <w:kern w:val="0"/>
          <w:szCs w:val="20"/>
        </w:rPr>
        <w:t>教师劳动的连续性和广延性</w:t>
      </w:r>
    </w:p>
    <w:p w14:paraId="172C6EA1"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kern w:val="0"/>
          <w:szCs w:val="20"/>
        </w:rPr>
        <w:t>3.</w:t>
      </w:r>
      <w:r w:rsidRPr="00AC699D">
        <w:rPr>
          <w:rFonts w:ascii="Times New Roman" w:eastAsia="方正书宋简体" w:hAnsi="Times New Roman" w:cs="Times New Roman" w:hint="eastAsia"/>
          <w:kern w:val="0"/>
          <w:szCs w:val="20"/>
        </w:rPr>
        <w:t>教师劳动的长期性和间接性</w:t>
      </w:r>
    </w:p>
    <w:p w14:paraId="1E9CD2CF"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kern w:val="0"/>
          <w:szCs w:val="20"/>
        </w:rPr>
        <w:t>4.</w:t>
      </w:r>
      <w:r w:rsidRPr="00AC699D">
        <w:rPr>
          <w:rFonts w:ascii="Times New Roman" w:eastAsia="方正书宋简体" w:hAnsi="Times New Roman" w:cs="Times New Roman" w:hint="eastAsia"/>
          <w:kern w:val="0"/>
          <w:szCs w:val="20"/>
        </w:rPr>
        <w:t>教师劳动的主体性和示范性</w:t>
      </w:r>
    </w:p>
    <w:p w14:paraId="01500B25"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kern w:val="0"/>
          <w:szCs w:val="20"/>
        </w:rPr>
        <w:t>5.</w:t>
      </w:r>
      <w:r w:rsidRPr="00AC699D">
        <w:rPr>
          <w:rFonts w:ascii="Times New Roman" w:eastAsia="方正书宋简体" w:hAnsi="Times New Roman" w:cs="Times New Roman" w:hint="eastAsia"/>
          <w:kern w:val="0"/>
          <w:szCs w:val="20"/>
        </w:rPr>
        <w:t>教师劳动方式的个体性和劳动成果的群体性</w:t>
      </w:r>
    </w:p>
    <w:p w14:paraId="76C849E7" w14:textId="77777777" w:rsidR="00A649D0" w:rsidRPr="00D50521" w:rsidRDefault="00747A07" w:rsidP="00D50521">
      <w:pPr>
        <w:pStyle w:val="01940"/>
      </w:pPr>
      <w:r w:rsidRPr="00D50521">
        <w:rPr>
          <w:rFonts w:hint="eastAsia"/>
        </w:rPr>
        <w:t>十二</w:t>
      </w:r>
      <w:r w:rsidRPr="00D50521">
        <w:t>、</w:t>
      </w:r>
      <w:r w:rsidRPr="00D50521">
        <w:rPr>
          <w:rFonts w:hint="eastAsia"/>
        </w:rPr>
        <w:t>教师的职业素养★★★★</w:t>
      </w:r>
    </w:p>
    <w:p w14:paraId="7CC81D59" w14:textId="77777777" w:rsidR="00A649D0" w:rsidRPr="00AC699D" w:rsidRDefault="00747A07" w:rsidP="00AC699D">
      <w:pPr>
        <w:widowControl/>
        <w:snapToGrid w:val="0"/>
        <w:spacing w:line="300" w:lineRule="auto"/>
        <w:ind w:firstLineChars="200" w:firstLine="480"/>
        <w:rPr>
          <w:rFonts w:ascii="Times New Roman" w:eastAsia="方正书宋简体" w:hAnsi="Times New Roman" w:cs="Times New Roman"/>
          <w:kern w:val="0"/>
          <w:szCs w:val="20"/>
        </w:rPr>
      </w:pPr>
      <w:r>
        <w:rPr>
          <w:rFonts w:ascii="Times New Roman" w:eastAsia="方正书宋简体" w:hAnsi="Times New Roman" w:cs="Times New Roman" w:hint="eastAsia"/>
          <w:bCs/>
          <w:sz w:val="24"/>
          <w:szCs w:val="28"/>
        </w:rPr>
        <w:t>1</w:t>
      </w:r>
      <w:r w:rsidRPr="00AC699D">
        <w:rPr>
          <w:rFonts w:ascii="Times New Roman" w:eastAsia="方正书宋简体" w:hAnsi="Times New Roman" w:cs="Times New Roman"/>
          <w:kern w:val="0"/>
          <w:szCs w:val="20"/>
        </w:rPr>
        <w:t>.</w:t>
      </w:r>
      <w:r w:rsidRPr="00AC699D">
        <w:rPr>
          <w:rFonts w:ascii="Times New Roman" w:eastAsia="方正书宋简体" w:hAnsi="Times New Roman" w:cs="Times New Roman" w:hint="eastAsia"/>
          <w:kern w:val="0"/>
          <w:szCs w:val="20"/>
        </w:rPr>
        <w:t>道德素养</w:t>
      </w:r>
    </w:p>
    <w:p w14:paraId="241AE36F"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中小学教师职业道德规范有四个方面的要求：</w:t>
      </w:r>
    </w:p>
    <w:p w14:paraId="3693D5CB"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1</w:t>
      </w:r>
      <w:r w:rsidRPr="00AC699D">
        <w:rPr>
          <w:rFonts w:ascii="Times New Roman" w:eastAsia="方正书宋简体" w:hAnsi="Times New Roman" w:cs="Times New Roman" w:hint="eastAsia"/>
          <w:kern w:val="0"/>
          <w:szCs w:val="20"/>
        </w:rPr>
        <w:t>）对待事业：忠诚于人民的教育事业</w:t>
      </w:r>
    </w:p>
    <w:p w14:paraId="53CCFBEF"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2</w:t>
      </w:r>
      <w:r w:rsidRPr="00AC699D">
        <w:rPr>
          <w:rFonts w:ascii="Times New Roman" w:eastAsia="方正书宋简体" w:hAnsi="Times New Roman" w:cs="Times New Roman" w:hint="eastAsia"/>
          <w:kern w:val="0"/>
          <w:szCs w:val="20"/>
        </w:rPr>
        <w:t>）对待学生：热爱学生</w:t>
      </w:r>
    </w:p>
    <w:p w14:paraId="0AE3AAF4"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3</w:t>
      </w:r>
      <w:r w:rsidRPr="00AC699D">
        <w:rPr>
          <w:rFonts w:ascii="Times New Roman" w:eastAsia="方正书宋简体" w:hAnsi="Times New Roman" w:cs="Times New Roman" w:hint="eastAsia"/>
          <w:kern w:val="0"/>
          <w:szCs w:val="20"/>
        </w:rPr>
        <w:t>）对待集体：具有团结协作的精神</w:t>
      </w:r>
    </w:p>
    <w:p w14:paraId="7712863A"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4</w:t>
      </w:r>
      <w:r w:rsidRPr="00AC699D">
        <w:rPr>
          <w:rFonts w:ascii="Times New Roman" w:eastAsia="方正书宋简体" w:hAnsi="Times New Roman" w:cs="Times New Roman" w:hint="eastAsia"/>
          <w:kern w:val="0"/>
          <w:szCs w:val="20"/>
        </w:rPr>
        <w:t>）对待自己：以身作则，为人师表</w:t>
      </w:r>
    </w:p>
    <w:p w14:paraId="34B620A2"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2</w:t>
      </w:r>
      <w:r w:rsidRPr="00AC699D">
        <w:rPr>
          <w:rFonts w:ascii="Times New Roman" w:eastAsia="方正书宋简体" w:hAnsi="Times New Roman" w:cs="Times New Roman"/>
          <w:kern w:val="0"/>
          <w:szCs w:val="20"/>
        </w:rPr>
        <w:t>.</w:t>
      </w:r>
      <w:r w:rsidRPr="00AC699D">
        <w:rPr>
          <w:rFonts w:ascii="Times New Roman" w:eastAsia="方正书宋简体" w:hAnsi="Times New Roman" w:cs="Times New Roman" w:hint="eastAsia"/>
          <w:kern w:val="0"/>
          <w:szCs w:val="20"/>
        </w:rPr>
        <w:t>知识素养</w:t>
      </w:r>
    </w:p>
    <w:p w14:paraId="4A0EB6A6"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1</w:t>
      </w:r>
      <w:r w:rsidRPr="00AC699D">
        <w:rPr>
          <w:rFonts w:ascii="Times New Roman" w:eastAsia="方正书宋简体" w:hAnsi="Times New Roman" w:cs="Times New Roman" w:hint="eastAsia"/>
          <w:kern w:val="0"/>
          <w:szCs w:val="20"/>
        </w:rPr>
        <w:t>）政治理论修养</w:t>
      </w:r>
    </w:p>
    <w:p w14:paraId="5FE0177F"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lastRenderedPageBreak/>
        <w:t>（</w:t>
      </w:r>
      <w:r w:rsidRPr="00AC699D">
        <w:rPr>
          <w:rFonts w:ascii="Times New Roman" w:eastAsia="方正书宋简体" w:hAnsi="Times New Roman" w:cs="Times New Roman" w:hint="eastAsia"/>
          <w:kern w:val="0"/>
          <w:szCs w:val="20"/>
        </w:rPr>
        <w:t>2</w:t>
      </w:r>
      <w:r w:rsidRPr="00AC699D">
        <w:rPr>
          <w:rFonts w:ascii="Times New Roman" w:eastAsia="方正书宋简体" w:hAnsi="Times New Roman" w:cs="Times New Roman" w:hint="eastAsia"/>
          <w:kern w:val="0"/>
          <w:szCs w:val="20"/>
        </w:rPr>
        <w:t>）精深的学科专业知识</w:t>
      </w:r>
    </w:p>
    <w:p w14:paraId="61E8173A"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3</w:t>
      </w:r>
      <w:r w:rsidRPr="00AC699D">
        <w:rPr>
          <w:rFonts w:ascii="Times New Roman" w:eastAsia="方正书宋简体" w:hAnsi="Times New Roman" w:cs="Times New Roman" w:hint="eastAsia"/>
          <w:kern w:val="0"/>
          <w:szCs w:val="20"/>
        </w:rPr>
        <w:t>）广博的科学文化知识</w:t>
      </w:r>
    </w:p>
    <w:p w14:paraId="28CFBF9D"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4</w:t>
      </w:r>
      <w:r w:rsidRPr="00AC699D">
        <w:rPr>
          <w:rFonts w:ascii="Times New Roman" w:eastAsia="方正书宋简体" w:hAnsi="Times New Roman" w:cs="Times New Roman" w:hint="eastAsia"/>
          <w:kern w:val="0"/>
          <w:szCs w:val="20"/>
        </w:rPr>
        <w:t>）必备的教育科学知识</w:t>
      </w:r>
    </w:p>
    <w:p w14:paraId="46B47D5A"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3</w:t>
      </w:r>
      <w:r w:rsidRPr="00AC699D">
        <w:rPr>
          <w:rFonts w:ascii="Times New Roman" w:eastAsia="方正书宋简体" w:hAnsi="Times New Roman" w:cs="Times New Roman"/>
          <w:kern w:val="0"/>
          <w:szCs w:val="20"/>
        </w:rPr>
        <w:t>.</w:t>
      </w:r>
      <w:r w:rsidRPr="00AC699D">
        <w:rPr>
          <w:rFonts w:ascii="Times New Roman" w:eastAsia="方正书宋简体" w:hAnsi="Times New Roman" w:cs="Times New Roman" w:hint="eastAsia"/>
          <w:kern w:val="0"/>
          <w:szCs w:val="20"/>
        </w:rPr>
        <w:t>能力素养</w:t>
      </w:r>
    </w:p>
    <w:p w14:paraId="1539CB9A"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1</w:t>
      </w:r>
      <w:r w:rsidRPr="00AC699D">
        <w:rPr>
          <w:rFonts w:ascii="Times New Roman" w:eastAsia="方正书宋简体" w:hAnsi="Times New Roman" w:cs="Times New Roman" w:hint="eastAsia"/>
          <w:kern w:val="0"/>
          <w:szCs w:val="20"/>
        </w:rPr>
        <w:t>）语言表达能力</w:t>
      </w:r>
    </w:p>
    <w:p w14:paraId="6544879E"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2</w:t>
      </w:r>
      <w:r w:rsidRPr="00AC699D">
        <w:rPr>
          <w:rFonts w:ascii="Times New Roman" w:eastAsia="方正书宋简体" w:hAnsi="Times New Roman" w:cs="Times New Roman" w:hint="eastAsia"/>
          <w:kern w:val="0"/>
          <w:szCs w:val="20"/>
        </w:rPr>
        <w:t>）教育教学能力</w:t>
      </w:r>
    </w:p>
    <w:p w14:paraId="1113ACD7"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3</w:t>
      </w:r>
      <w:r w:rsidRPr="00AC699D">
        <w:rPr>
          <w:rFonts w:ascii="Times New Roman" w:eastAsia="方正书宋简体" w:hAnsi="Times New Roman" w:cs="Times New Roman" w:hint="eastAsia"/>
          <w:kern w:val="0"/>
          <w:szCs w:val="20"/>
        </w:rPr>
        <w:t>）组织管理能力</w:t>
      </w:r>
    </w:p>
    <w:p w14:paraId="3ADA71EC"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w:t>
      </w:r>
      <w:r w:rsidRPr="00AC699D">
        <w:rPr>
          <w:rFonts w:ascii="Times New Roman" w:eastAsia="方正书宋简体" w:hAnsi="Times New Roman" w:cs="Times New Roman" w:hint="eastAsia"/>
          <w:kern w:val="0"/>
          <w:szCs w:val="20"/>
        </w:rPr>
        <w:t>4</w:t>
      </w:r>
      <w:r w:rsidRPr="00AC699D">
        <w:rPr>
          <w:rFonts w:ascii="Times New Roman" w:eastAsia="方正书宋简体" w:hAnsi="Times New Roman" w:cs="Times New Roman" w:hint="eastAsia"/>
          <w:kern w:val="0"/>
          <w:szCs w:val="20"/>
        </w:rPr>
        <w:t>）自我调控和自我反思能力（较高的教育机智）</w:t>
      </w:r>
    </w:p>
    <w:p w14:paraId="69513EF4" w14:textId="77777777" w:rsidR="00A649D0" w:rsidRPr="00AC699D" w:rsidRDefault="00747A07" w:rsidP="00AC699D">
      <w:pPr>
        <w:widowControl/>
        <w:snapToGrid w:val="0"/>
        <w:spacing w:line="300" w:lineRule="auto"/>
        <w:ind w:firstLineChars="200" w:firstLine="420"/>
        <w:rPr>
          <w:rFonts w:ascii="Times New Roman" w:eastAsia="方正书宋简体" w:hAnsi="Times New Roman" w:cs="Times New Roman"/>
          <w:kern w:val="0"/>
          <w:szCs w:val="20"/>
        </w:rPr>
      </w:pPr>
      <w:r w:rsidRPr="00AC699D">
        <w:rPr>
          <w:rFonts w:ascii="Times New Roman" w:eastAsia="方正书宋简体" w:hAnsi="Times New Roman" w:cs="Times New Roman" w:hint="eastAsia"/>
          <w:kern w:val="0"/>
          <w:szCs w:val="20"/>
        </w:rPr>
        <w:t>4</w:t>
      </w:r>
      <w:r w:rsidRPr="00AC699D">
        <w:rPr>
          <w:rFonts w:ascii="Times New Roman" w:eastAsia="方正书宋简体" w:hAnsi="Times New Roman" w:cs="Times New Roman"/>
          <w:kern w:val="0"/>
          <w:szCs w:val="20"/>
        </w:rPr>
        <w:t>.</w:t>
      </w:r>
      <w:r w:rsidRPr="00AC699D">
        <w:rPr>
          <w:rFonts w:ascii="Times New Roman" w:eastAsia="方正书宋简体" w:hAnsi="Times New Roman" w:cs="Times New Roman" w:hint="eastAsia"/>
          <w:kern w:val="0"/>
          <w:szCs w:val="20"/>
        </w:rPr>
        <w:t>职业心理素养</w:t>
      </w:r>
    </w:p>
    <w:p w14:paraId="404FE57E" w14:textId="77777777" w:rsidR="00A649D0" w:rsidRPr="00D50521" w:rsidRDefault="00747A07" w:rsidP="00D50521">
      <w:pPr>
        <w:pStyle w:val="01940"/>
      </w:pPr>
      <w:r w:rsidRPr="00D50521">
        <w:rPr>
          <w:rFonts w:hint="eastAsia"/>
        </w:rPr>
        <w:t>十三</w:t>
      </w:r>
      <w:r w:rsidRPr="00D50521">
        <w:t>、</w:t>
      </w:r>
      <w:r w:rsidRPr="00D50521">
        <w:rPr>
          <w:rFonts w:hint="eastAsia"/>
        </w:rPr>
        <w:t>建立教师威信的途径★★★</w:t>
      </w:r>
    </w:p>
    <w:p w14:paraId="5423EB6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培养自身良好的道德品质——基本条件</w:t>
      </w:r>
    </w:p>
    <w:p w14:paraId="010B16C8"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培养良好的认知能力和性格特征</w:t>
      </w:r>
    </w:p>
    <w:p w14:paraId="21759EE5"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注重良好仪表、风度和行为习惯的养成</w:t>
      </w:r>
    </w:p>
    <w:p w14:paraId="385D7F6D"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hint="eastAsia"/>
          <w:szCs w:val="24"/>
        </w:rPr>
        <w:t>给学生以良好的第一印象</w:t>
      </w:r>
    </w:p>
    <w:p w14:paraId="75EE3B78"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Pr>
          <w:rFonts w:ascii="Times New Roman" w:eastAsia="方正书宋简体" w:hAnsi="Times New Roman" w:cs="Times New Roman" w:hint="eastAsia"/>
          <w:szCs w:val="24"/>
        </w:rPr>
        <w:t>做学生的朋友与知己</w:t>
      </w:r>
    </w:p>
    <w:p w14:paraId="4F6C5C09" w14:textId="77777777" w:rsidR="00A649D0" w:rsidRPr="00D50521" w:rsidRDefault="00747A07" w:rsidP="00D50521">
      <w:pPr>
        <w:pStyle w:val="01940"/>
      </w:pPr>
      <w:r w:rsidRPr="00D50521">
        <w:rPr>
          <w:rFonts w:hint="eastAsia"/>
        </w:rPr>
        <w:t>十四、师生关系</w:t>
      </w:r>
      <w:r w:rsidRPr="00D50521">
        <w:t>的内容</w:t>
      </w:r>
      <w:r w:rsidRPr="00D50521">
        <w:rPr>
          <w:rFonts w:hint="eastAsia"/>
        </w:rPr>
        <w:t>★★★</w:t>
      </w:r>
    </w:p>
    <w:p w14:paraId="0B139F69" w14:textId="77777777" w:rsidR="00A649D0" w:rsidRPr="00AC699D" w:rsidRDefault="00747A07" w:rsidP="00AC699D">
      <w:pPr>
        <w:snapToGrid w:val="0"/>
        <w:spacing w:line="300" w:lineRule="auto"/>
        <w:ind w:firstLineChars="200" w:firstLine="420"/>
        <w:rPr>
          <w:rFonts w:ascii="Times New Roman" w:eastAsia="方正书宋简体" w:hAnsi="Times New Roman" w:cs="Times New Roman"/>
          <w:szCs w:val="24"/>
        </w:rPr>
      </w:pPr>
      <w:r w:rsidRPr="00AC699D">
        <w:rPr>
          <w:rFonts w:ascii="Times New Roman" w:eastAsia="方正书宋简体" w:hAnsi="Times New Roman" w:cs="Times New Roman" w:hint="eastAsia"/>
          <w:szCs w:val="24"/>
        </w:rPr>
        <w:t>1</w:t>
      </w:r>
      <w:r w:rsidRPr="00AC699D">
        <w:rPr>
          <w:rFonts w:ascii="Times New Roman" w:eastAsia="方正书宋简体" w:hAnsi="Times New Roman" w:cs="Times New Roman"/>
          <w:szCs w:val="24"/>
        </w:rPr>
        <w:t>.</w:t>
      </w:r>
      <w:r w:rsidRPr="00AC699D">
        <w:rPr>
          <w:rFonts w:ascii="Times New Roman" w:eastAsia="方正书宋简体" w:hAnsi="Times New Roman" w:cs="Times New Roman" w:hint="eastAsia"/>
          <w:szCs w:val="24"/>
        </w:rPr>
        <w:t>教学上的授受关系</w:t>
      </w:r>
    </w:p>
    <w:p w14:paraId="0AD74654"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）从教育内容的角度说，教师是传授者，学生是接受者。</w:t>
      </w:r>
    </w:p>
    <w:p w14:paraId="7FB1CD6B"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）学生主体的形成既是教育的目的，也是教育成功的条件。</w:t>
      </w:r>
    </w:p>
    <w:p w14:paraId="632277F5"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）对学生指导、引导的目的是促进学生的自主发展。</w:t>
      </w:r>
    </w:p>
    <w:p w14:paraId="3C60D609" w14:textId="77777777" w:rsidR="00A649D0" w:rsidRPr="00AC699D" w:rsidRDefault="00747A07" w:rsidP="00AC699D">
      <w:pPr>
        <w:snapToGrid w:val="0"/>
        <w:spacing w:line="300" w:lineRule="auto"/>
        <w:ind w:firstLineChars="200" w:firstLine="420"/>
        <w:rPr>
          <w:rFonts w:ascii="Times New Roman" w:eastAsia="方正书宋简体" w:hAnsi="Times New Roman" w:cs="Times New Roman"/>
          <w:szCs w:val="24"/>
        </w:rPr>
      </w:pPr>
      <w:r w:rsidRPr="00AC699D">
        <w:rPr>
          <w:rFonts w:ascii="Times New Roman" w:eastAsia="方正书宋简体" w:hAnsi="Times New Roman" w:cs="Times New Roman" w:hint="eastAsia"/>
          <w:szCs w:val="24"/>
        </w:rPr>
        <w:t>2</w:t>
      </w:r>
      <w:r w:rsidRPr="00AC699D">
        <w:rPr>
          <w:rFonts w:ascii="Times New Roman" w:eastAsia="方正书宋简体" w:hAnsi="Times New Roman" w:cs="Times New Roman"/>
          <w:szCs w:val="24"/>
        </w:rPr>
        <w:t>.</w:t>
      </w:r>
      <w:r w:rsidRPr="00AC699D">
        <w:rPr>
          <w:rFonts w:ascii="Times New Roman" w:eastAsia="方正书宋简体" w:hAnsi="Times New Roman" w:cs="Times New Roman" w:hint="eastAsia"/>
          <w:szCs w:val="24"/>
        </w:rPr>
        <w:t>人格上的平等关系</w:t>
      </w:r>
    </w:p>
    <w:p w14:paraId="69FFDD8D"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）学生作为一个独立的社会个体，在人格上与教师是平等的。</w:t>
      </w:r>
    </w:p>
    <w:p w14:paraId="17E3529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）真正的民主的师生关系是一种朋友式的友好与帮助的关系。</w:t>
      </w:r>
    </w:p>
    <w:p w14:paraId="06E49266" w14:textId="77777777" w:rsidR="00A649D0" w:rsidRPr="00AC699D" w:rsidRDefault="00747A07" w:rsidP="00AC699D">
      <w:pPr>
        <w:snapToGrid w:val="0"/>
        <w:spacing w:line="300" w:lineRule="auto"/>
        <w:ind w:firstLineChars="200" w:firstLine="420"/>
        <w:rPr>
          <w:rFonts w:ascii="Times New Roman" w:eastAsia="方正书宋简体" w:hAnsi="Times New Roman" w:cs="Times New Roman"/>
          <w:szCs w:val="24"/>
        </w:rPr>
      </w:pPr>
      <w:r w:rsidRPr="00AC699D">
        <w:rPr>
          <w:rFonts w:ascii="Times New Roman" w:eastAsia="方正书宋简体" w:hAnsi="Times New Roman" w:cs="Times New Roman" w:hint="eastAsia"/>
          <w:szCs w:val="24"/>
        </w:rPr>
        <w:t>3</w:t>
      </w:r>
      <w:r w:rsidRPr="00AC699D">
        <w:rPr>
          <w:rFonts w:ascii="Times New Roman" w:eastAsia="方正书宋简体" w:hAnsi="Times New Roman" w:cs="Times New Roman"/>
          <w:szCs w:val="24"/>
        </w:rPr>
        <w:t>.</w:t>
      </w:r>
      <w:r w:rsidRPr="00AC699D">
        <w:rPr>
          <w:rFonts w:ascii="Times New Roman" w:eastAsia="方正书宋简体" w:hAnsi="Times New Roman" w:cs="Times New Roman" w:hint="eastAsia"/>
          <w:szCs w:val="24"/>
        </w:rPr>
        <w:t>社会道德上的相互促进关系</w:t>
      </w:r>
    </w:p>
    <w:p w14:paraId="09D10C3B"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）师生关系从本质上讲是一种</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人——人</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关系。</w:t>
      </w:r>
    </w:p>
    <w:p w14:paraId="33CED740"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）教师对学生的影响不仅体现在知识和智力上，而且体现在思想和人格上。</w:t>
      </w:r>
    </w:p>
    <w:p w14:paraId="7454D151" w14:textId="77777777" w:rsidR="00EF011E" w:rsidRDefault="00EF011E">
      <w:pPr>
        <w:widowControl/>
        <w:jc w:val="left"/>
        <w:rPr>
          <w:rFonts w:ascii="Times New Roman" w:eastAsia="方正黑体简体" w:hAnsi="Times New Roman" w:cs="Times New Roman"/>
          <w:bCs/>
          <w:kern w:val="0"/>
          <w:sz w:val="28"/>
          <w:szCs w:val="25"/>
        </w:rPr>
      </w:pPr>
      <w:r>
        <w:br w:type="page"/>
      </w:r>
    </w:p>
    <w:p w14:paraId="21248559" w14:textId="4162549D" w:rsidR="00A649D0" w:rsidRPr="00D50521" w:rsidRDefault="00747A07" w:rsidP="00D50521">
      <w:pPr>
        <w:pStyle w:val="01940"/>
      </w:pPr>
      <w:r w:rsidRPr="00D50521">
        <w:rPr>
          <w:rFonts w:hint="eastAsia"/>
        </w:rPr>
        <w:lastRenderedPageBreak/>
        <w:t>十五</w:t>
      </w:r>
      <w:r w:rsidRPr="00D50521">
        <w:t>、</w:t>
      </w:r>
      <w:r w:rsidRPr="00D50521">
        <w:rPr>
          <w:rFonts w:hint="eastAsia"/>
        </w:rPr>
        <w:t>良好师生关系建立的途径与方法★★★★★</w:t>
      </w:r>
    </w:p>
    <w:p w14:paraId="0A5B4BC7" w14:textId="77777777" w:rsidR="00A649D0" w:rsidRPr="00EB6617" w:rsidRDefault="00747A07" w:rsidP="00EB6617">
      <w:pPr>
        <w:snapToGrid w:val="0"/>
        <w:spacing w:line="300" w:lineRule="auto"/>
        <w:ind w:firstLineChars="200" w:firstLine="420"/>
        <w:rPr>
          <w:rFonts w:ascii="Times New Roman" w:eastAsia="方正书宋简体" w:hAnsi="Times New Roman" w:cs="Times New Roman"/>
          <w:szCs w:val="24"/>
        </w:rPr>
      </w:pPr>
      <w:r w:rsidRPr="00EB6617">
        <w:rPr>
          <w:rFonts w:ascii="Times New Roman" w:eastAsia="方正书宋简体" w:hAnsi="Times New Roman" w:cs="Times New Roman" w:hint="eastAsia"/>
          <w:szCs w:val="24"/>
        </w:rPr>
        <w:t>1.</w:t>
      </w:r>
      <w:r w:rsidRPr="00EB6617">
        <w:rPr>
          <w:rFonts w:ascii="Times New Roman" w:eastAsia="方正书宋简体" w:hAnsi="Times New Roman" w:cs="Times New Roman" w:hint="eastAsia"/>
          <w:szCs w:val="24"/>
        </w:rPr>
        <w:t>教师需要从以下方面努力</w:t>
      </w:r>
    </w:p>
    <w:p w14:paraId="6B76BDCC"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）了解和研究学生</w:t>
      </w:r>
    </w:p>
    <w:p w14:paraId="7DC104C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）要树立正确的学生观</w:t>
      </w:r>
    </w:p>
    <w:p w14:paraId="1E6E631B"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）要提高教师自身素质</w:t>
      </w:r>
    </w:p>
    <w:p w14:paraId="30BF385C"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4</w:t>
      </w:r>
      <w:r>
        <w:rPr>
          <w:rFonts w:ascii="Times New Roman" w:eastAsia="方正书宋简体" w:hAnsi="Times New Roman" w:cs="Times New Roman" w:hint="eastAsia"/>
          <w:szCs w:val="24"/>
        </w:rPr>
        <w:t>）要发扬教育民主</w:t>
      </w:r>
    </w:p>
    <w:p w14:paraId="21E1517B"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5</w:t>
      </w:r>
      <w:r>
        <w:rPr>
          <w:rFonts w:ascii="Times New Roman" w:eastAsia="方正书宋简体" w:hAnsi="Times New Roman" w:cs="Times New Roman" w:hint="eastAsia"/>
          <w:szCs w:val="24"/>
        </w:rPr>
        <w:t>）热爱、尊重学生，公平对待学生</w:t>
      </w:r>
    </w:p>
    <w:p w14:paraId="7834D1C4"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6</w:t>
      </w:r>
      <w:r>
        <w:rPr>
          <w:rFonts w:ascii="Times New Roman" w:eastAsia="方正书宋简体" w:hAnsi="Times New Roman" w:cs="Times New Roman" w:hint="eastAsia"/>
          <w:szCs w:val="24"/>
        </w:rPr>
        <w:t>）主动与学生沟通，善于与学生交往</w:t>
      </w:r>
    </w:p>
    <w:p w14:paraId="13A7B4C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7</w:t>
      </w:r>
      <w:r>
        <w:rPr>
          <w:rFonts w:ascii="Times New Roman" w:eastAsia="方正书宋简体" w:hAnsi="Times New Roman" w:cs="Times New Roman" w:hint="eastAsia"/>
          <w:szCs w:val="24"/>
        </w:rPr>
        <w:t>）正确处理师生矛盾</w:t>
      </w:r>
    </w:p>
    <w:p w14:paraId="64BA1AA3"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8</w:t>
      </w:r>
      <w:r>
        <w:rPr>
          <w:rFonts w:ascii="Times New Roman" w:eastAsia="方正书宋简体" w:hAnsi="Times New Roman" w:cs="Times New Roman" w:hint="eastAsia"/>
          <w:szCs w:val="24"/>
        </w:rPr>
        <w:t>）提高法制意识，保护学生的合法权利</w:t>
      </w:r>
    </w:p>
    <w:p w14:paraId="6279B3FD" w14:textId="77777777" w:rsidR="00A649D0" w:rsidRPr="00EB6617" w:rsidRDefault="00747A07" w:rsidP="00EB6617">
      <w:pPr>
        <w:snapToGrid w:val="0"/>
        <w:spacing w:line="300" w:lineRule="auto"/>
        <w:ind w:firstLineChars="200" w:firstLine="420"/>
        <w:rPr>
          <w:rFonts w:ascii="Times New Roman" w:eastAsia="方正书宋简体" w:hAnsi="Times New Roman" w:cs="Times New Roman"/>
          <w:szCs w:val="24"/>
        </w:rPr>
      </w:pPr>
      <w:r w:rsidRPr="00EB6617">
        <w:rPr>
          <w:rFonts w:ascii="Times New Roman" w:eastAsia="方正书宋简体" w:hAnsi="Times New Roman" w:cs="Times New Roman" w:hint="eastAsia"/>
          <w:szCs w:val="24"/>
        </w:rPr>
        <w:t>2.</w:t>
      </w:r>
      <w:r w:rsidRPr="00EB6617">
        <w:rPr>
          <w:rFonts w:ascii="Times New Roman" w:eastAsia="方正书宋简体" w:hAnsi="Times New Roman" w:cs="Times New Roman" w:hint="eastAsia"/>
          <w:szCs w:val="24"/>
        </w:rPr>
        <w:t>学生需要从以下方面努力</w:t>
      </w:r>
    </w:p>
    <w:p w14:paraId="71FAD2E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）正确认识自己</w:t>
      </w:r>
    </w:p>
    <w:p w14:paraId="74A893C7"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）正确认识老师</w:t>
      </w:r>
    </w:p>
    <w:p w14:paraId="0E6932B6" w14:textId="77777777" w:rsidR="00A649D0" w:rsidRPr="00EB6617" w:rsidRDefault="00747A07" w:rsidP="00EB6617">
      <w:pPr>
        <w:snapToGrid w:val="0"/>
        <w:spacing w:line="300" w:lineRule="auto"/>
        <w:ind w:firstLineChars="200" w:firstLine="420"/>
        <w:rPr>
          <w:rFonts w:ascii="Times New Roman" w:eastAsia="方正书宋简体" w:hAnsi="Times New Roman" w:cs="Times New Roman"/>
          <w:szCs w:val="24"/>
        </w:rPr>
      </w:pPr>
      <w:r w:rsidRPr="00EB6617">
        <w:rPr>
          <w:rFonts w:ascii="Times New Roman" w:eastAsia="方正书宋简体" w:hAnsi="Times New Roman" w:cs="Times New Roman" w:hint="eastAsia"/>
          <w:szCs w:val="24"/>
        </w:rPr>
        <w:t>3.</w:t>
      </w:r>
      <w:r w:rsidRPr="00EB6617">
        <w:rPr>
          <w:rFonts w:ascii="Times New Roman" w:eastAsia="方正书宋简体" w:hAnsi="Times New Roman" w:cs="Times New Roman" w:hint="eastAsia"/>
          <w:szCs w:val="24"/>
        </w:rPr>
        <w:t>还应从其他方面</w:t>
      </w:r>
      <w:proofErr w:type="gramStart"/>
      <w:r w:rsidRPr="00EB6617">
        <w:rPr>
          <w:rFonts w:ascii="Times New Roman" w:eastAsia="方正书宋简体" w:hAnsi="Times New Roman" w:cs="Times New Roman" w:hint="eastAsia"/>
          <w:szCs w:val="24"/>
        </w:rPr>
        <w:t>作出</w:t>
      </w:r>
      <w:proofErr w:type="gramEnd"/>
      <w:r w:rsidRPr="00EB6617">
        <w:rPr>
          <w:rFonts w:ascii="Times New Roman" w:eastAsia="方正书宋简体" w:hAnsi="Times New Roman" w:cs="Times New Roman" w:hint="eastAsia"/>
          <w:szCs w:val="24"/>
        </w:rPr>
        <w:t>努力</w:t>
      </w:r>
    </w:p>
    <w:p w14:paraId="00320B63" w14:textId="77777777" w:rsidR="00A649D0" w:rsidRPr="00D50521" w:rsidRDefault="00747A07" w:rsidP="00D50521">
      <w:pPr>
        <w:pStyle w:val="01940"/>
      </w:pPr>
      <w:r w:rsidRPr="00D50521">
        <w:rPr>
          <w:rFonts w:hint="eastAsia"/>
        </w:rPr>
        <w:t>十六</w:t>
      </w:r>
      <w:r w:rsidRPr="00D50521">
        <w:t>、</w:t>
      </w:r>
      <w:r w:rsidRPr="00D50521">
        <w:rPr>
          <w:rFonts w:hint="eastAsia"/>
        </w:rPr>
        <w:t>小学德育的内容★★★</w:t>
      </w:r>
    </w:p>
    <w:p w14:paraId="7F3A5407" w14:textId="77777777" w:rsidR="00A649D0" w:rsidRPr="000134C2" w:rsidRDefault="00747A07" w:rsidP="000134C2">
      <w:pPr>
        <w:snapToGrid w:val="0"/>
        <w:spacing w:line="300" w:lineRule="auto"/>
        <w:ind w:firstLineChars="200" w:firstLine="420"/>
        <w:rPr>
          <w:rFonts w:ascii="Times New Roman" w:eastAsia="方正书宋简体" w:hAnsi="Times New Roman" w:cs="Times New Roman"/>
          <w:szCs w:val="24"/>
        </w:rPr>
      </w:pPr>
      <w:r w:rsidRPr="000134C2">
        <w:rPr>
          <w:rFonts w:ascii="Times New Roman" w:eastAsia="方正书宋简体" w:hAnsi="Times New Roman" w:cs="Times New Roman"/>
          <w:szCs w:val="24"/>
        </w:rPr>
        <w:t>1.</w:t>
      </w:r>
      <w:r w:rsidRPr="000134C2">
        <w:rPr>
          <w:rFonts w:ascii="Times New Roman" w:eastAsia="方正书宋简体" w:hAnsi="Times New Roman" w:cs="Times New Roman" w:hint="eastAsia"/>
          <w:szCs w:val="24"/>
        </w:rPr>
        <w:t>爱国主义教育</w:t>
      </w:r>
    </w:p>
    <w:p w14:paraId="5DB1AD7C" w14:textId="77777777" w:rsidR="00A649D0" w:rsidRPr="000134C2" w:rsidRDefault="00747A07" w:rsidP="000134C2">
      <w:pPr>
        <w:snapToGrid w:val="0"/>
        <w:spacing w:line="300" w:lineRule="auto"/>
        <w:ind w:firstLineChars="200" w:firstLine="420"/>
        <w:rPr>
          <w:rFonts w:ascii="Times New Roman" w:eastAsia="方正书宋简体" w:hAnsi="Times New Roman" w:cs="Times New Roman"/>
          <w:szCs w:val="24"/>
        </w:rPr>
      </w:pPr>
      <w:r w:rsidRPr="000134C2">
        <w:rPr>
          <w:rFonts w:ascii="Times New Roman" w:eastAsia="方正书宋简体" w:hAnsi="Times New Roman" w:cs="Times New Roman"/>
          <w:szCs w:val="24"/>
        </w:rPr>
        <w:t>2.</w:t>
      </w:r>
      <w:r w:rsidRPr="000134C2">
        <w:rPr>
          <w:rFonts w:ascii="Times New Roman" w:eastAsia="方正书宋简体" w:hAnsi="Times New Roman" w:cs="Times New Roman" w:hint="eastAsia"/>
          <w:szCs w:val="24"/>
        </w:rPr>
        <w:t>世界观、人生观和理想基础教育</w:t>
      </w:r>
    </w:p>
    <w:p w14:paraId="7BAC6781" w14:textId="77777777" w:rsidR="00A649D0" w:rsidRPr="000134C2" w:rsidRDefault="00747A07" w:rsidP="000134C2">
      <w:pPr>
        <w:snapToGrid w:val="0"/>
        <w:spacing w:line="300" w:lineRule="auto"/>
        <w:ind w:firstLineChars="200" w:firstLine="420"/>
        <w:rPr>
          <w:rFonts w:ascii="Times New Roman" w:eastAsia="方正书宋简体" w:hAnsi="Times New Roman" w:cs="Times New Roman"/>
          <w:szCs w:val="24"/>
        </w:rPr>
      </w:pPr>
      <w:r w:rsidRPr="000134C2">
        <w:rPr>
          <w:rFonts w:ascii="Times New Roman" w:eastAsia="方正书宋简体" w:hAnsi="Times New Roman" w:cs="Times New Roman"/>
          <w:szCs w:val="24"/>
        </w:rPr>
        <w:t>3.</w:t>
      </w:r>
      <w:r w:rsidRPr="000134C2">
        <w:rPr>
          <w:rFonts w:ascii="Times New Roman" w:eastAsia="方正书宋简体" w:hAnsi="Times New Roman" w:cs="Times New Roman" w:hint="eastAsia"/>
          <w:szCs w:val="24"/>
        </w:rPr>
        <w:t>集体主义教育</w:t>
      </w:r>
    </w:p>
    <w:p w14:paraId="1C5DD751" w14:textId="77777777" w:rsidR="00A649D0" w:rsidRPr="000134C2" w:rsidRDefault="00747A07" w:rsidP="000134C2">
      <w:pPr>
        <w:snapToGrid w:val="0"/>
        <w:spacing w:line="300" w:lineRule="auto"/>
        <w:ind w:firstLineChars="200" w:firstLine="420"/>
        <w:rPr>
          <w:rFonts w:ascii="Times New Roman" w:eastAsia="方正书宋简体" w:hAnsi="Times New Roman" w:cs="Times New Roman"/>
          <w:szCs w:val="24"/>
        </w:rPr>
      </w:pPr>
      <w:r w:rsidRPr="000134C2">
        <w:rPr>
          <w:rFonts w:ascii="Times New Roman" w:eastAsia="方正书宋简体" w:hAnsi="Times New Roman" w:cs="Times New Roman"/>
          <w:szCs w:val="24"/>
        </w:rPr>
        <w:t>4.</w:t>
      </w:r>
      <w:r w:rsidRPr="000134C2">
        <w:rPr>
          <w:rFonts w:ascii="Times New Roman" w:eastAsia="方正书宋简体" w:hAnsi="Times New Roman" w:cs="Times New Roman" w:hint="eastAsia"/>
          <w:szCs w:val="24"/>
        </w:rPr>
        <w:t>劳动教育</w:t>
      </w:r>
    </w:p>
    <w:p w14:paraId="12883779" w14:textId="77777777" w:rsidR="00A649D0" w:rsidRPr="000134C2" w:rsidRDefault="00747A07" w:rsidP="000134C2">
      <w:pPr>
        <w:snapToGrid w:val="0"/>
        <w:spacing w:line="300" w:lineRule="auto"/>
        <w:ind w:firstLineChars="200" w:firstLine="420"/>
        <w:rPr>
          <w:rFonts w:ascii="Times New Roman" w:eastAsia="方正书宋简体" w:hAnsi="Times New Roman" w:cs="Times New Roman"/>
          <w:szCs w:val="24"/>
        </w:rPr>
      </w:pPr>
      <w:r w:rsidRPr="000134C2">
        <w:rPr>
          <w:rFonts w:ascii="Times New Roman" w:eastAsia="方正书宋简体" w:hAnsi="Times New Roman" w:cs="Times New Roman"/>
          <w:szCs w:val="24"/>
        </w:rPr>
        <w:t>5.</w:t>
      </w:r>
      <w:r w:rsidRPr="000134C2">
        <w:rPr>
          <w:rFonts w:ascii="Times New Roman" w:eastAsia="方正书宋简体" w:hAnsi="Times New Roman" w:cs="Times New Roman" w:hint="eastAsia"/>
          <w:szCs w:val="24"/>
        </w:rPr>
        <w:t>人道主义与社会公德教育</w:t>
      </w:r>
    </w:p>
    <w:p w14:paraId="0DF198CF" w14:textId="77777777" w:rsidR="00A649D0" w:rsidRPr="00D50521" w:rsidRDefault="00747A07" w:rsidP="00D50521">
      <w:pPr>
        <w:pStyle w:val="01940"/>
      </w:pPr>
      <w:r w:rsidRPr="00D50521">
        <w:rPr>
          <w:rFonts w:hint="eastAsia"/>
        </w:rPr>
        <w:t>十七</w:t>
      </w:r>
      <w:r w:rsidRPr="00D50521">
        <w:t>、</w:t>
      </w:r>
      <w:r w:rsidRPr="00D50521">
        <w:rPr>
          <w:rFonts w:hint="eastAsia"/>
        </w:rPr>
        <w:t>德育的途径★★★</w:t>
      </w:r>
    </w:p>
    <w:p w14:paraId="088000DD"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思想品德课与其他学科教学；</w:t>
      </w:r>
    </w:p>
    <w:p w14:paraId="31ADD296"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课外活动与校外活动；</w:t>
      </w:r>
    </w:p>
    <w:p w14:paraId="74749616"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社会实践活动；</w:t>
      </w:r>
    </w:p>
    <w:p w14:paraId="37AEC2C7"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共青团、少先队活动；</w:t>
      </w:r>
    </w:p>
    <w:p w14:paraId="46731EA4"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劳动；</w:t>
      </w:r>
    </w:p>
    <w:p w14:paraId="496B44F5"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6</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班主任工作。</w:t>
      </w:r>
    </w:p>
    <w:p w14:paraId="33413A81" w14:textId="77777777" w:rsidR="00A649D0" w:rsidRPr="00D50521" w:rsidRDefault="00747A07" w:rsidP="00D50521">
      <w:pPr>
        <w:pStyle w:val="01940"/>
      </w:pPr>
      <w:r w:rsidRPr="00D50521">
        <w:rPr>
          <w:rFonts w:hint="eastAsia"/>
        </w:rPr>
        <w:t>十八</w:t>
      </w:r>
      <w:r w:rsidRPr="00D50521">
        <w:t>、</w:t>
      </w:r>
      <w:r w:rsidRPr="00D50521">
        <w:rPr>
          <w:rFonts w:hint="eastAsia"/>
        </w:rPr>
        <w:t>榜样示范法</w:t>
      </w:r>
      <w:r w:rsidRPr="00D50521">
        <w:t>的</w:t>
      </w:r>
      <w:r w:rsidRPr="00D50521">
        <w:rPr>
          <w:rFonts w:hint="eastAsia"/>
        </w:rPr>
        <w:t>定义</w:t>
      </w:r>
      <w:r w:rsidRPr="00D50521">
        <w:t>及</w:t>
      </w:r>
      <w:r w:rsidRPr="00D50521">
        <w:rPr>
          <w:rFonts w:hint="eastAsia"/>
        </w:rPr>
        <w:t>贯彻</w:t>
      </w:r>
      <w:r w:rsidRPr="00D50521">
        <w:t>要求</w:t>
      </w:r>
      <w:r w:rsidRPr="00D50521">
        <w:rPr>
          <w:rFonts w:hint="eastAsia"/>
        </w:rPr>
        <w:t>★★★</w:t>
      </w:r>
    </w:p>
    <w:p w14:paraId="686E35FC"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榜样示范是以他人的高尚思想、模范行为和卓越成就来影响学生品德的方法。运用</w:t>
      </w:r>
      <w:r>
        <w:rPr>
          <w:rFonts w:ascii="Times New Roman" w:eastAsia="方正书宋简体" w:hAnsi="Times New Roman" w:cs="Times New Roman" w:hint="eastAsia"/>
          <w:szCs w:val="24"/>
        </w:rPr>
        <w:lastRenderedPageBreak/>
        <w:t>榜样法要注意以下几点要求：</w:t>
      </w:r>
    </w:p>
    <w:p w14:paraId="6719FD8E"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宋体" w:hint="eastAsia"/>
          <w:szCs w:val="24"/>
        </w:rPr>
        <w:t>1</w:t>
      </w:r>
      <w:r>
        <w:rPr>
          <w:rFonts w:ascii="Times New Roman" w:eastAsia="方正书宋简体" w:hAnsi="Times New Roman" w:cs="宋体"/>
          <w:szCs w:val="24"/>
        </w:rPr>
        <w:t>.</w:t>
      </w:r>
      <w:r>
        <w:rPr>
          <w:rFonts w:ascii="Times New Roman" w:eastAsia="方正书宋简体" w:hAnsi="Times New Roman" w:cs="Times New Roman" w:hint="eastAsia"/>
          <w:szCs w:val="24"/>
        </w:rPr>
        <w:t>选好学习的榜样；</w:t>
      </w:r>
    </w:p>
    <w:p w14:paraId="6B2117D6"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激起学生对榜样的敬慕之情；</w:t>
      </w:r>
    </w:p>
    <w:p w14:paraId="6F9C521E"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szCs w:val="24"/>
        </w:rPr>
        <w:t>3.</w:t>
      </w:r>
      <w:r>
        <w:rPr>
          <w:rFonts w:ascii="Times New Roman" w:eastAsia="方正书宋简体" w:hAnsi="Times New Roman" w:cs="Times New Roman" w:hint="eastAsia"/>
          <w:szCs w:val="24"/>
        </w:rPr>
        <w:t>引导学生用榜样来调节行为，提高修养。</w:t>
      </w:r>
    </w:p>
    <w:p w14:paraId="5B073FF5" w14:textId="77777777" w:rsidR="00A649D0" w:rsidRPr="00D50521" w:rsidRDefault="00747A07" w:rsidP="00D50521">
      <w:pPr>
        <w:pStyle w:val="01940"/>
      </w:pPr>
      <w:r w:rsidRPr="00D50521">
        <w:rPr>
          <w:rFonts w:hint="eastAsia"/>
        </w:rPr>
        <w:t>十九</w:t>
      </w:r>
      <w:r w:rsidRPr="00D50521">
        <w:t>、</w:t>
      </w:r>
      <w:r w:rsidRPr="00D50521">
        <w:rPr>
          <w:rFonts w:hint="eastAsia"/>
        </w:rPr>
        <w:t>德育过程的基本规律★★★★★</w:t>
      </w:r>
    </w:p>
    <w:p w14:paraId="402D8BF8" w14:textId="77777777" w:rsidR="00A649D0" w:rsidRDefault="00747A07">
      <w:pPr>
        <w:pStyle w:val="019b"/>
        <w:ind w:firstLine="420"/>
      </w:pPr>
      <w:r>
        <w:t>1.</w:t>
      </w:r>
      <w:r>
        <w:rPr>
          <w:rFonts w:hint="eastAsia"/>
        </w:rPr>
        <w:t>德育过程是促使学生的知、情、意、行互动发展的过程</w:t>
      </w:r>
    </w:p>
    <w:p w14:paraId="2E5F8D80" w14:textId="77777777" w:rsidR="00A649D0" w:rsidRDefault="00747A07">
      <w:pPr>
        <w:pStyle w:val="019b"/>
        <w:ind w:firstLine="420"/>
      </w:pPr>
      <w:r>
        <w:rPr>
          <w:rFonts w:hint="eastAsia"/>
        </w:rPr>
        <w:t>（</w:t>
      </w:r>
      <w:r>
        <w:rPr>
          <w:rFonts w:hint="eastAsia"/>
        </w:rPr>
        <w:t>1</w:t>
      </w:r>
      <w:r>
        <w:rPr>
          <w:rFonts w:hint="eastAsia"/>
        </w:rPr>
        <w:t>）学生的思想品德是知、情、意、行的统一体。</w:t>
      </w:r>
    </w:p>
    <w:p w14:paraId="7DB48A12"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）德育过程要促进学生的知、情、意、行诸因素的和谐统一发展。</w:t>
      </w:r>
    </w:p>
    <w:p w14:paraId="374FEA52" w14:textId="77777777" w:rsidR="00A649D0" w:rsidRDefault="00747A07">
      <w:pPr>
        <w:pStyle w:val="019b"/>
        <w:ind w:firstLine="420"/>
      </w:pPr>
      <w:r>
        <w:rPr>
          <w:rFonts w:hint="eastAsia"/>
        </w:rPr>
        <w:t>2</w:t>
      </w:r>
      <w:r>
        <w:t>.</w:t>
      </w:r>
      <w:r>
        <w:rPr>
          <w:rFonts w:hint="eastAsia"/>
        </w:rPr>
        <w:t>德育过程是组织学生的活动和交往，统一多方面教育影响的过程</w:t>
      </w:r>
    </w:p>
    <w:p w14:paraId="3FE18223" w14:textId="77777777" w:rsidR="00A649D0" w:rsidRDefault="00747A07">
      <w:pPr>
        <w:pStyle w:val="019b"/>
        <w:ind w:firstLine="420"/>
      </w:pPr>
      <w:r>
        <w:rPr>
          <w:rFonts w:hint="eastAsia"/>
        </w:rPr>
        <w:t>3</w:t>
      </w:r>
      <w:r>
        <w:t>.</w:t>
      </w:r>
      <w:r>
        <w:rPr>
          <w:rFonts w:hint="eastAsia"/>
        </w:rPr>
        <w:t>德育过程是促进学生的思想品德内部矛盾积极转化的过程</w:t>
      </w:r>
    </w:p>
    <w:p w14:paraId="0B7EC000" w14:textId="77777777" w:rsidR="00A649D0" w:rsidRDefault="00747A07">
      <w:pPr>
        <w:pStyle w:val="019b"/>
        <w:ind w:firstLine="420"/>
      </w:pPr>
      <w:r>
        <w:rPr>
          <w:rFonts w:hint="eastAsia"/>
        </w:rPr>
        <w:t>4</w:t>
      </w:r>
      <w:r>
        <w:t>.</w:t>
      </w:r>
      <w:r>
        <w:rPr>
          <w:rFonts w:hint="eastAsia"/>
        </w:rPr>
        <w:t>德育过程是一个长期性、反复性、逐步提高的过程</w:t>
      </w:r>
    </w:p>
    <w:p w14:paraId="506E4ABB" w14:textId="77777777" w:rsidR="00A649D0" w:rsidRDefault="00747A07">
      <w:pPr>
        <w:pStyle w:val="01940"/>
      </w:pPr>
      <w:r>
        <w:rPr>
          <w:rFonts w:hint="eastAsia"/>
        </w:rPr>
        <w:t>二十</w:t>
      </w:r>
      <w:r>
        <w:t>、</w:t>
      </w:r>
      <w:r>
        <w:rPr>
          <w:rFonts w:hint="eastAsia"/>
        </w:rPr>
        <w:t>德育原则</w:t>
      </w:r>
      <w:r>
        <w:t>（疏导原则</w:t>
      </w:r>
      <w:r>
        <w:rPr>
          <w:rFonts w:hint="eastAsia"/>
        </w:rPr>
        <w:t>、</w:t>
      </w:r>
      <w:r>
        <w:t>尊重与</w:t>
      </w:r>
      <w:r>
        <w:rPr>
          <w:rFonts w:hint="eastAsia"/>
        </w:rPr>
        <w:t>严格</w:t>
      </w:r>
      <w:r>
        <w:t>要求学生相结合</w:t>
      </w:r>
      <w:r>
        <w:rPr>
          <w:rFonts w:hint="eastAsia"/>
        </w:rPr>
        <w:t>原则、</w:t>
      </w:r>
      <w:r>
        <w:t>知行统一</w:t>
      </w:r>
      <w:r>
        <w:rPr>
          <w:rFonts w:hint="eastAsia"/>
        </w:rPr>
        <w:t>原则、</w:t>
      </w:r>
      <w:r>
        <w:t>长善救失原则</w:t>
      </w:r>
      <w:r>
        <w:rPr>
          <w:rFonts w:hint="eastAsia"/>
        </w:rPr>
        <w:t>、</w:t>
      </w:r>
      <w:r>
        <w:t>因材施教原则）</w:t>
      </w:r>
      <w:r>
        <w:rPr>
          <w:rFonts w:hint="eastAsia"/>
        </w:rPr>
        <w:t>★★★★★</w:t>
      </w:r>
    </w:p>
    <w:p w14:paraId="3235C72B" w14:textId="77777777" w:rsidR="00A649D0" w:rsidRPr="00FD1043" w:rsidRDefault="00747A07" w:rsidP="00FD1043">
      <w:pPr>
        <w:pStyle w:val="019b"/>
        <w:ind w:firstLine="420"/>
      </w:pPr>
      <w:r w:rsidRPr="00FD1043">
        <w:t>1</w:t>
      </w:r>
      <w:r w:rsidRPr="00FD1043">
        <w:rPr>
          <w:rFonts w:hint="eastAsia"/>
        </w:rPr>
        <w:t>.</w:t>
      </w:r>
      <w:r w:rsidRPr="00FD1043">
        <w:t>疏导原则</w:t>
      </w:r>
    </w:p>
    <w:p w14:paraId="5426914A" w14:textId="77777777" w:rsidR="00A649D0" w:rsidRPr="00FD1043" w:rsidRDefault="00747A07" w:rsidP="00FD1043">
      <w:pPr>
        <w:pStyle w:val="019b"/>
        <w:ind w:firstLine="420"/>
      </w:pPr>
      <w:r w:rsidRPr="00FD1043">
        <w:t>基本涵义</w:t>
      </w:r>
      <w:r w:rsidRPr="00FD1043">
        <w:rPr>
          <w:rFonts w:hint="eastAsia"/>
        </w:rPr>
        <w:t>：</w:t>
      </w:r>
      <w:r w:rsidRPr="00FD1043">
        <w:t>疏导原则是指进行德育要循循善诱，以理服人，从提高学生认识入手，调动学生的主动性、使他们积极向上。</w:t>
      </w:r>
    </w:p>
    <w:p w14:paraId="66A0A776" w14:textId="77777777" w:rsidR="00A649D0" w:rsidRPr="00FD1043" w:rsidRDefault="00747A07" w:rsidP="00FD1043">
      <w:pPr>
        <w:pStyle w:val="019b"/>
        <w:ind w:firstLine="420"/>
      </w:pPr>
      <w:r w:rsidRPr="00FD1043">
        <w:t>要求</w:t>
      </w:r>
      <w:r w:rsidRPr="00FD1043">
        <w:rPr>
          <w:rFonts w:hint="eastAsia"/>
        </w:rPr>
        <w:t>：</w:t>
      </w:r>
    </w:p>
    <w:p w14:paraId="3C454311" w14:textId="77777777" w:rsidR="00A649D0" w:rsidRDefault="00747A07" w:rsidP="00FD1043">
      <w:pPr>
        <w:pStyle w:val="019b"/>
        <w:ind w:firstLine="420"/>
      </w:pPr>
      <w:r>
        <w:t>（</w:t>
      </w:r>
      <w:r>
        <w:t>1</w:t>
      </w:r>
      <w:r>
        <w:t>）讲明道理，疏导思想</w:t>
      </w:r>
      <w:r>
        <w:rPr>
          <w:rFonts w:hint="eastAsia"/>
        </w:rPr>
        <w:t>；</w:t>
      </w:r>
    </w:p>
    <w:p w14:paraId="482ABDEA" w14:textId="77777777" w:rsidR="00A649D0" w:rsidRDefault="00747A07" w:rsidP="00FD1043">
      <w:pPr>
        <w:pStyle w:val="019b"/>
        <w:ind w:firstLine="420"/>
      </w:pPr>
      <w:r>
        <w:t>（</w:t>
      </w:r>
      <w:r>
        <w:t>2</w:t>
      </w:r>
      <w:r>
        <w:t>）因势利导，循循善诱</w:t>
      </w:r>
      <w:r>
        <w:rPr>
          <w:rFonts w:hint="eastAsia"/>
        </w:rPr>
        <w:t>；</w:t>
      </w:r>
    </w:p>
    <w:p w14:paraId="2AC49293" w14:textId="77777777" w:rsidR="00A649D0" w:rsidRDefault="00747A07" w:rsidP="00FD1043">
      <w:pPr>
        <w:pStyle w:val="019b"/>
        <w:ind w:firstLine="420"/>
      </w:pPr>
      <w:r>
        <w:t>（</w:t>
      </w:r>
      <w:r>
        <w:t>3</w:t>
      </w:r>
      <w:r>
        <w:t>）以表扬激励为主，坚持正面教育</w:t>
      </w:r>
      <w:r>
        <w:rPr>
          <w:rFonts w:hint="eastAsia"/>
        </w:rPr>
        <w:t>。</w:t>
      </w:r>
    </w:p>
    <w:p w14:paraId="5237DFB4" w14:textId="77777777" w:rsidR="00A649D0" w:rsidRPr="00FD1043" w:rsidRDefault="00747A07" w:rsidP="00FD1043">
      <w:pPr>
        <w:pStyle w:val="019b"/>
        <w:ind w:firstLine="420"/>
      </w:pPr>
      <w:r w:rsidRPr="00FD1043">
        <w:t>2</w:t>
      </w:r>
      <w:r w:rsidRPr="00FD1043">
        <w:rPr>
          <w:rFonts w:hint="eastAsia"/>
        </w:rPr>
        <w:t>.</w:t>
      </w:r>
      <w:r w:rsidRPr="00FD1043">
        <w:t>尊重学生与严格要求学生相结合的原则</w:t>
      </w:r>
    </w:p>
    <w:p w14:paraId="448DCF1D" w14:textId="77777777" w:rsidR="00A649D0" w:rsidRPr="00FD1043" w:rsidRDefault="00747A07" w:rsidP="00FD1043">
      <w:pPr>
        <w:pStyle w:val="019b"/>
        <w:ind w:firstLine="420"/>
      </w:pPr>
      <w:r w:rsidRPr="00FD1043">
        <w:t>基本涵义</w:t>
      </w:r>
      <w:r w:rsidRPr="00FD1043">
        <w:rPr>
          <w:rFonts w:hint="eastAsia"/>
        </w:rPr>
        <w:t>：</w:t>
      </w:r>
      <w:r>
        <w:t>既要尊重信任学生，又要对学生提出严格的要求，把严和爱有机结合起来。苏联教育家马卡连柯说：</w:t>
      </w:r>
      <w:r w:rsidRPr="00D50521">
        <w:rPr>
          <w:rFonts w:ascii="方正书宋简体" w:hint="eastAsia"/>
        </w:rPr>
        <w:t>“</w:t>
      </w:r>
      <w:r>
        <w:t>要尽量多的要求一个人，也要尽可能地尊重一个人。</w:t>
      </w:r>
      <w:r w:rsidRPr="00D50521">
        <w:rPr>
          <w:rFonts w:ascii="方正书宋简体" w:hint="eastAsia"/>
        </w:rPr>
        <w:t>”</w:t>
      </w:r>
    </w:p>
    <w:p w14:paraId="0F4F5365" w14:textId="77777777" w:rsidR="00A649D0" w:rsidRDefault="00747A07" w:rsidP="00FD1043">
      <w:pPr>
        <w:pStyle w:val="019b"/>
        <w:ind w:firstLine="420"/>
      </w:pPr>
      <w:r>
        <w:t>首先，尊重学生是教育学生的情感基础，是严格要求学生的出发点。一个尊重学生的老师能得到学生的信赖，能与学生产生情感共鸣，使学生</w:t>
      </w:r>
      <w:r w:rsidRPr="00D50521">
        <w:rPr>
          <w:rFonts w:ascii="方正书宋简体" w:hint="eastAsia"/>
        </w:rPr>
        <w:t>“</w:t>
      </w:r>
      <w:r>
        <w:t>亲其师，信其道</w:t>
      </w:r>
      <w:r w:rsidRPr="00D50521">
        <w:rPr>
          <w:rFonts w:ascii="方正书宋简体" w:hint="eastAsia"/>
        </w:rPr>
        <w:t>”</w:t>
      </w:r>
      <w:r>
        <w:t>，只有这样他的严格要求才能被学生接受。</w:t>
      </w:r>
    </w:p>
    <w:p w14:paraId="713F0495" w14:textId="77777777" w:rsidR="00A649D0" w:rsidRDefault="00747A07" w:rsidP="00FD1043">
      <w:pPr>
        <w:pStyle w:val="019b"/>
        <w:ind w:firstLine="420"/>
      </w:pPr>
      <w:r>
        <w:t>其次，二者缺一不可，相辅相成。尊重就必然对他们提出严格要求，负责就会变成放任自流，没有严格的要求，尊重就是没有价值的；而没有尊重的严格要求往往会抹杀学生的主体性，而倒退到传统教育</w:t>
      </w:r>
      <w:r w:rsidRPr="00D50521">
        <w:rPr>
          <w:rFonts w:ascii="方正书宋简体" w:hint="eastAsia"/>
        </w:rPr>
        <w:t>“</w:t>
      </w:r>
      <w:r>
        <w:t>不见学生</w:t>
      </w:r>
      <w:r w:rsidRPr="00D50521">
        <w:rPr>
          <w:rFonts w:ascii="方正书宋简体" w:hint="eastAsia"/>
        </w:rPr>
        <w:t>”</w:t>
      </w:r>
      <w:r>
        <w:t>的恶习中去。</w:t>
      </w:r>
    </w:p>
    <w:p w14:paraId="199FBF7E" w14:textId="77777777" w:rsidR="00A649D0" w:rsidRPr="00FD1043" w:rsidRDefault="00747A07" w:rsidP="00FD1043">
      <w:pPr>
        <w:pStyle w:val="019b"/>
        <w:ind w:firstLine="420"/>
      </w:pPr>
      <w:r w:rsidRPr="00FD1043">
        <w:lastRenderedPageBreak/>
        <w:t>要求</w:t>
      </w:r>
      <w:r w:rsidRPr="00FD1043">
        <w:rPr>
          <w:rFonts w:hint="eastAsia"/>
        </w:rPr>
        <w:t>：</w:t>
      </w:r>
    </w:p>
    <w:p w14:paraId="208205E3" w14:textId="77777777" w:rsidR="00A649D0" w:rsidRDefault="00747A07" w:rsidP="00FD1043">
      <w:pPr>
        <w:pStyle w:val="019b"/>
        <w:ind w:firstLine="420"/>
      </w:pPr>
      <w:r>
        <w:t>（</w:t>
      </w:r>
      <w:r>
        <w:t>1</w:t>
      </w:r>
      <w:r>
        <w:t>）教育者要有强烈的责任感以及尊重学生的态度，关心爱护学生，尤其是对待后进生</w:t>
      </w:r>
      <w:r>
        <w:rPr>
          <w:rFonts w:hint="eastAsia"/>
        </w:rPr>
        <w:t>；</w:t>
      </w:r>
    </w:p>
    <w:p w14:paraId="3728A963" w14:textId="77777777" w:rsidR="00A649D0" w:rsidRDefault="00747A07" w:rsidP="00FD1043">
      <w:pPr>
        <w:pStyle w:val="019b"/>
        <w:ind w:firstLine="420"/>
      </w:pPr>
      <w:r>
        <w:t>（</w:t>
      </w:r>
      <w:r>
        <w:t>2</w:t>
      </w:r>
      <w:r>
        <w:t>）教育者应根据教育目的和德育目标，对学生严格要求，认真管理。教育者要向学生提出合理而严格的道德要求。</w:t>
      </w:r>
    </w:p>
    <w:p w14:paraId="2DF6FF3A" w14:textId="77777777" w:rsidR="00A649D0" w:rsidRPr="00FD1043" w:rsidRDefault="00747A07" w:rsidP="00FD1043">
      <w:pPr>
        <w:pStyle w:val="019b"/>
        <w:ind w:firstLine="420"/>
      </w:pPr>
      <w:r w:rsidRPr="00FD1043">
        <w:t>3</w:t>
      </w:r>
      <w:r w:rsidRPr="00FD1043">
        <w:rPr>
          <w:rFonts w:hint="eastAsia"/>
        </w:rPr>
        <w:t>.</w:t>
      </w:r>
      <w:r w:rsidRPr="00FD1043">
        <w:t>知行统一原则</w:t>
      </w:r>
    </w:p>
    <w:p w14:paraId="77AA19C0" w14:textId="77777777" w:rsidR="00A649D0" w:rsidRPr="00FD1043" w:rsidRDefault="00747A07" w:rsidP="00FD1043">
      <w:pPr>
        <w:pStyle w:val="019b"/>
        <w:ind w:firstLine="420"/>
      </w:pPr>
      <w:r w:rsidRPr="00FD1043">
        <w:t>基本涵义</w:t>
      </w:r>
      <w:r w:rsidRPr="00FD1043">
        <w:rPr>
          <w:rFonts w:hint="eastAsia"/>
        </w:rPr>
        <w:t>：</w:t>
      </w:r>
      <w:r>
        <w:t>既要重视思想道德的理论教育，又要重视组织学生参加实践锻炼，把提高认识和行为养成结合起来，使学生做到言行一致、表里如一。</w:t>
      </w:r>
    </w:p>
    <w:p w14:paraId="53AAD81B" w14:textId="77777777" w:rsidR="00A649D0" w:rsidRPr="00FD1043" w:rsidRDefault="00747A07" w:rsidP="00FD1043">
      <w:pPr>
        <w:pStyle w:val="019b"/>
        <w:ind w:firstLine="420"/>
      </w:pPr>
      <w:r w:rsidRPr="00FD1043">
        <w:t>要求</w:t>
      </w:r>
      <w:r w:rsidRPr="00FD1043">
        <w:rPr>
          <w:rFonts w:hint="eastAsia"/>
        </w:rPr>
        <w:t>：</w:t>
      </w:r>
    </w:p>
    <w:p w14:paraId="5C31594D" w14:textId="77777777" w:rsidR="00A649D0" w:rsidRDefault="00747A07" w:rsidP="00FD1043">
      <w:pPr>
        <w:pStyle w:val="019b"/>
        <w:ind w:firstLine="420"/>
      </w:pPr>
      <w:r>
        <w:t>（</w:t>
      </w:r>
      <w:r>
        <w:t>1</w:t>
      </w:r>
      <w:r>
        <w:t>）加强思想道德的理论教育，提高学生的思想道德认识；</w:t>
      </w:r>
    </w:p>
    <w:p w14:paraId="6C3BC27A" w14:textId="77777777" w:rsidR="00A649D0" w:rsidRDefault="00747A07" w:rsidP="00FD1043">
      <w:pPr>
        <w:pStyle w:val="019b"/>
        <w:ind w:firstLine="420"/>
      </w:pPr>
      <w:r>
        <w:t>（</w:t>
      </w:r>
      <w:r>
        <w:t>2</w:t>
      </w:r>
      <w:r>
        <w:t>）组织和引导学生参加各种社会实践活动，促使他们在接触社会的实践活动中加深情感体验，养成良好的行为习惯；</w:t>
      </w:r>
    </w:p>
    <w:p w14:paraId="4BA0A48D" w14:textId="77777777" w:rsidR="00A649D0" w:rsidRDefault="00747A07" w:rsidP="00FD1043">
      <w:pPr>
        <w:pStyle w:val="019b"/>
        <w:ind w:firstLine="420"/>
      </w:pPr>
      <w:r>
        <w:t>（</w:t>
      </w:r>
      <w:r>
        <w:t>3</w:t>
      </w:r>
      <w:r>
        <w:t>）对学生的评价和要求要坚持知行统一的原则；</w:t>
      </w:r>
    </w:p>
    <w:p w14:paraId="6CD59428" w14:textId="77777777" w:rsidR="00A649D0" w:rsidRDefault="00747A07" w:rsidP="00FD1043">
      <w:pPr>
        <w:pStyle w:val="019b"/>
        <w:ind w:firstLine="420"/>
      </w:pPr>
      <w:r>
        <w:t>（</w:t>
      </w:r>
      <w:r>
        <w:t>4</w:t>
      </w:r>
      <w:r>
        <w:t>）教育者要以身作则，严于律己。</w:t>
      </w:r>
    </w:p>
    <w:p w14:paraId="58A1A1B0" w14:textId="77777777" w:rsidR="00A649D0" w:rsidRPr="00FD1043" w:rsidRDefault="00747A07" w:rsidP="00FD1043">
      <w:pPr>
        <w:pStyle w:val="019b"/>
        <w:ind w:firstLine="420"/>
      </w:pPr>
      <w:r w:rsidRPr="00FD1043">
        <w:t>4</w:t>
      </w:r>
      <w:r w:rsidRPr="00FD1043">
        <w:rPr>
          <w:rFonts w:hint="eastAsia"/>
        </w:rPr>
        <w:t>.</w:t>
      </w:r>
      <w:r w:rsidRPr="00FD1043">
        <w:t>依靠积极因素，克服消极因素的原则（长善救失原则）</w:t>
      </w:r>
    </w:p>
    <w:p w14:paraId="4BC4D127" w14:textId="77777777" w:rsidR="00A649D0" w:rsidRPr="00FD1043" w:rsidRDefault="00747A07" w:rsidP="00FD1043">
      <w:pPr>
        <w:pStyle w:val="019b"/>
        <w:ind w:firstLine="420"/>
      </w:pPr>
      <w:r w:rsidRPr="00FD1043">
        <w:t>基本涵义</w:t>
      </w:r>
      <w:r w:rsidRPr="00FD1043">
        <w:rPr>
          <w:rFonts w:hint="eastAsia"/>
        </w:rPr>
        <w:t>：</w:t>
      </w:r>
      <w:r>
        <w:t>德育工作中，教育者要善于依靠、发扬学生自身的积极因素，调动学生自我教育的积极性，克服消极因素，实现品德发展内部矛盾的转化。</w:t>
      </w:r>
    </w:p>
    <w:p w14:paraId="58989471" w14:textId="77777777" w:rsidR="00A649D0" w:rsidRPr="00FD1043" w:rsidRDefault="00747A07" w:rsidP="00FD1043">
      <w:pPr>
        <w:pStyle w:val="019b"/>
        <w:ind w:firstLine="420"/>
      </w:pPr>
      <w:r w:rsidRPr="00FD1043">
        <w:t>要求</w:t>
      </w:r>
      <w:r w:rsidRPr="00FD1043">
        <w:rPr>
          <w:rFonts w:hint="eastAsia"/>
        </w:rPr>
        <w:t>：</w:t>
      </w:r>
    </w:p>
    <w:p w14:paraId="708393A1" w14:textId="77777777" w:rsidR="00A649D0" w:rsidRDefault="00747A07" w:rsidP="00FD1043">
      <w:pPr>
        <w:pStyle w:val="019b"/>
        <w:ind w:firstLine="420"/>
      </w:pPr>
      <w:r>
        <w:t>（</w:t>
      </w:r>
      <w:r>
        <w:t>1</w:t>
      </w:r>
      <w:r>
        <w:t>）教育者要用一分为二的观点，全面分析，客观地评价学生的优点和不足；</w:t>
      </w:r>
    </w:p>
    <w:p w14:paraId="02C38CDD" w14:textId="77777777" w:rsidR="00A649D0" w:rsidRDefault="00747A07" w:rsidP="00FD1043">
      <w:pPr>
        <w:pStyle w:val="019b"/>
        <w:ind w:firstLine="420"/>
      </w:pPr>
      <w:r>
        <w:t>（</w:t>
      </w:r>
      <w:r>
        <w:t>2</w:t>
      </w:r>
      <w:r>
        <w:t>）教育者要有意识地创造条件，将学生思想中的消极因素转化为积极因素；</w:t>
      </w:r>
    </w:p>
    <w:p w14:paraId="22FFBA0D" w14:textId="77777777" w:rsidR="00A649D0" w:rsidRDefault="00747A07" w:rsidP="00FD1043">
      <w:pPr>
        <w:pStyle w:val="019b"/>
        <w:ind w:firstLine="420"/>
      </w:pPr>
      <w:r>
        <w:t>（</w:t>
      </w:r>
      <w:r>
        <w:t>3</w:t>
      </w:r>
      <w:r>
        <w:t>）教育者要提高学生自我认识、自我评价能力，启发他们自觉思考，克服缺点，发扬优点。</w:t>
      </w:r>
    </w:p>
    <w:p w14:paraId="47914E4E" w14:textId="77777777" w:rsidR="00A649D0" w:rsidRPr="00FD1043" w:rsidRDefault="00747A07" w:rsidP="00FD1043">
      <w:pPr>
        <w:pStyle w:val="019b"/>
        <w:ind w:firstLine="420"/>
      </w:pPr>
      <w:r w:rsidRPr="00FD1043">
        <w:t>5</w:t>
      </w:r>
      <w:r w:rsidRPr="00FD1043">
        <w:rPr>
          <w:rFonts w:hint="eastAsia"/>
        </w:rPr>
        <w:t>.</w:t>
      </w:r>
      <w:r w:rsidRPr="00FD1043">
        <w:t>因材施教原则</w:t>
      </w:r>
    </w:p>
    <w:p w14:paraId="2C75DF0D" w14:textId="77777777" w:rsidR="00A649D0" w:rsidRPr="00FD1043" w:rsidRDefault="00747A07" w:rsidP="00FD1043">
      <w:pPr>
        <w:pStyle w:val="019b"/>
        <w:ind w:firstLine="420"/>
      </w:pPr>
      <w:r w:rsidRPr="00FD1043">
        <w:t>基本涵义</w:t>
      </w:r>
      <w:r w:rsidRPr="00FD1043">
        <w:rPr>
          <w:rFonts w:hint="eastAsia"/>
        </w:rPr>
        <w:t>：</w:t>
      </w:r>
      <w:r>
        <w:t>因材施教原则是指进行德育要从学生的思想认识和品德发展的实际出发，根据他们的年龄特征和个性差异进行不同的教育，使每个学生的品德都能得到更好的发展。</w:t>
      </w:r>
    </w:p>
    <w:p w14:paraId="40FAD1F6" w14:textId="77777777" w:rsidR="00A649D0" w:rsidRPr="00FD1043" w:rsidRDefault="00747A07" w:rsidP="00FD1043">
      <w:pPr>
        <w:pStyle w:val="019b"/>
        <w:ind w:firstLine="420"/>
      </w:pPr>
      <w:r w:rsidRPr="00FD1043">
        <w:t>要求</w:t>
      </w:r>
      <w:r w:rsidRPr="00FD1043">
        <w:rPr>
          <w:rFonts w:hint="eastAsia"/>
        </w:rPr>
        <w:t>：</w:t>
      </w:r>
    </w:p>
    <w:p w14:paraId="715594D8" w14:textId="77777777" w:rsidR="00A649D0" w:rsidRDefault="00747A07" w:rsidP="00FD1043">
      <w:pPr>
        <w:pStyle w:val="019b"/>
        <w:ind w:firstLine="420"/>
      </w:pPr>
      <w:r>
        <w:t>（</w:t>
      </w:r>
      <w:r>
        <w:t>1</w:t>
      </w:r>
      <w:r>
        <w:t>）深入了解学生的个性特点和内心世界；</w:t>
      </w:r>
    </w:p>
    <w:p w14:paraId="7B3C116F" w14:textId="77777777" w:rsidR="00A649D0" w:rsidRDefault="00747A07" w:rsidP="00FD1043">
      <w:pPr>
        <w:pStyle w:val="019b"/>
        <w:ind w:firstLine="420"/>
      </w:pPr>
      <w:r>
        <w:t>（</w:t>
      </w:r>
      <w:r>
        <w:t>2</w:t>
      </w:r>
      <w:r>
        <w:t>）根据学生个人特点有的放矢地进行教育；</w:t>
      </w:r>
    </w:p>
    <w:p w14:paraId="4A75CFFA" w14:textId="77777777" w:rsidR="00A649D0" w:rsidRDefault="00747A07" w:rsidP="00FD1043">
      <w:pPr>
        <w:pStyle w:val="019b"/>
        <w:ind w:firstLine="420"/>
      </w:pPr>
      <w:r>
        <w:t>（</w:t>
      </w:r>
      <w:r>
        <w:t>3</w:t>
      </w:r>
      <w:r>
        <w:t>）根据学生的年龄特征有计划地进行教育。</w:t>
      </w:r>
    </w:p>
    <w:p w14:paraId="24B87F04" w14:textId="77777777" w:rsidR="00A649D0" w:rsidRDefault="00747A07">
      <w:pPr>
        <w:pStyle w:val="01940"/>
      </w:pPr>
      <w:r>
        <w:rPr>
          <w:rFonts w:hint="eastAsia"/>
        </w:rPr>
        <w:lastRenderedPageBreak/>
        <w:t>二十一</w:t>
      </w:r>
      <w:r>
        <w:t>、</w:t>
      </w:r>
      <w:r>
        <w:rPr>
          <w:rFonts w:hint="eastAsia"/>
        </w:rPr>
        <w:t>小学劳动教育的实施★★★</w:t>
      </w:r>
    </w:p>
    <w:p w14:paraId="54ED8415" w14:textId="77777777" w:rsidR="00A649D0" w:rsidRPr="00FD1043" w:rsidRDefault="00747A07" w:rsidP="00FD1043">
      <w:pPr>
        <w:pStyle w:val="019b"/>
        <w:ind w:firstLine="420"/>
      </w:pPr>
      <w:r w:rsidRPr="00FD1043">
        <w:t>1.</w:t>
      </w:r>
      <w:r w:rsidRPr="00FD1043">
        <w:rPr>
          <w:rFonts w:hint="eastAsia"/>
        </w:rPr>
        <w:t>要正确处理劳动教育与劳动实践的关系</w:t>
      </w:r>
    </w:p>
    <w:p w14:paraId="58736954" w14:textId="77777777" w:rsidR="00A649D0" w:rsidRPr="00FD1043" w:rsidRDefault="00747A07" w:rsidP="00FD1043">
      <w:pPr>
        <w:pStyle w:val="019b"/>
        <w:ind w:firstLine="420"/>
      </w:pPr>
      <w:r w:rsidRPr="00FD1043">
        <w:t>2.</w:t>
      </w:r>
      <w:r w:rsidRPr="00FD1043">
        <w:rPr>
          <w:rFonts w:hint="eastAsia"/>
        </w:rPr>
        <w:t>要加强与社会及学生家长的联系</w:t>
      </w:r>
    </w:p>
    <w:p w14:paraId="39F7C043" w14:textId="77777777" w:rsidR="00A649D0" w:rsidRPr="00FD1043" w:rsidRDefault="00747A07" w:rsidP="00FD1043">
      <w:pPr>
        <w:pStyle w:val="019b"/>
        <w:ind w:firstLine="420"/>
      </w:pPr>
      <w:r w:rsidRPr="00FD1043">
        <w:t>3.</w:t>
      </w:r>
      <w:r w:rsidRPr="00FD1043">
        <w:rPr>
          <w:rFonts w:hint="eastAsia"/>
        </w:rPr>
        <w:t>积极开展课外活动，做到课内课外相结合</w:t>
      </w:r>
    </w:p>
    <w:p w14:paraId="0568400A" w14:textId="77777777" w:rsidR="00A649D0" w:rsidRPr="00FD1043" w:rsidRDefault="00747A07" w:rsidP="00FD1043">
      <w:pPr>
        <w:pStyle w:val="019b"/>
        <w:ind w:firstLine="420"/>
      </w:pPr>
      <w:r w:rsidRPr="00FD1043">
        <w:t>4.</w:t>
      </w:r>
      <w:r w:rsidRPr="00FD1043">
        <w:rPr>
          <w:rFonts w:hint="eastAsia"/>
        </w:rPr>
        <w:t>要加强纪律和安全教育</w:t>
      </w:r>
    </w:p>
    <w:p w14:paraId="03303077" w14:textId="77777777" w:rsidR="00A649D0" w:rsidRPr="00FD1043" w:rsidRDefault="00747A07" w:rsidP="00FD1043">
      <w:pPr>
        <w:pStyle w:val="019b"/>
        <w:ind w:firstLine="420"/>
      </w:pPr>
      <w:r w:rsidRPr="00FD1043">
        <w:t>5.</w:t>
      </w:r>
      <w:r w:rsidRPr="00FD1043">
        <w:rPr>
          <w:rFonts w:hint="eastAsia"/>
        </w:rPr>
        <w:t>劳动课要进行考核</w:t>
      </w:r>
    </w:p>
    <w:p w14:paraId="62224483" w14:textId="77777777" w:rsidR="00A649D0" w:rsidRPr="00D50521" w:rsidRDefault="00747A07" w:rsidP="00D50521">
      <w:pPr>
        <w:pStyle w:val="01940"/>
      </w:pPr>
      <w:r w:rsidRPr="00D50521">
        <w:rPr>
          <w:rFonts w:hint="eastAsia"/>
        </w:rPr>
        <w:t>二十二</w:t>
      </w:r>
      <w:r w:rsidRPr="00D50521">
        <w:t>、</w:t>
      </w:r>
      <w:r w:rsidRPr="00D50521">
        <w:rPr>
          <w:rFonts w:hint="eastAsia"/>
        </w:rPr>
        <w:t>影响课程实施的因素★★★</w:t>
      </w:r>
    </w:p>
    <w:p w14:paraId="57AB42D6" w14:textId="77777777" w:rsidR="00A649D0" w:rsidRPr="00432757" w:rsidRDefault="00747A07" w:rsidP="00432757">
      <w:pPr>
        <w:pStyle w:val="019b"/>
        <w:ind w:firstLine="420"/>
      </w:pPr>
      <w:r w:rsidRPr="00432757">
        <w:rPr>
          <w:rFonts w:hint="eastAsia"/>
        </w:rPr>
        <w:t>1</w:t>
      </w:r>
      <w:r w:rsidRPr="00432757">
        <w:t>.</w:t>
      </w:r>
      <w:r w:rsidRPr="00432757">
        <w:rPr>
          <w:rFonts w:hint="eastAsia"/>
        </w:rPr>
        <w:t>课程计划本身的特点</w:t>
      </w:r>
    </w:p>
    <w:p w14:paraId="279021ED" w14:textId="77777777" w:rsidR="00A649D0" w:rsidRPr="00432757" w:rsidRDefault="00747A07" w:rsidP="00432757">
      <w:pPr>
        <w:pStyle w:val="019b"/>
        <w:ind w:firstLine="420"/>
      </w:pPr>
      <w:r w:rsidRPr="00432757">
        <w:rPr>
          <w:rFonts w:hint="eastAsia"/>
        </w:rPr>
        <w:t>2</w:t>
      </w:r>
      <w:r w:rsidRPr="00432757">
        <w:t>.</w:t>
      </w:r>
      <w:r w:rsidRPr="00432757">
        <w:rPr>
          <w:rFonts w:hint="eastAsia"/>
        </w:rPr>
        <w:t>教师的特征</w:t>
      </w:r>
    </w:p>
    <w:p w14:paraId="3CA52E13" w14:textId="77777777" w:rsidR="00A649D0" w:rsidRPr="00432757" w:rsidRDefault="00747A07" w:rsidP="00432757">
      <w:pPr>
        <w:pStyle w:val="019b"/>
        <w:ind w:firstLine="420"/>
      </w:pPr>
      <w:r w:rsidRPr="00432757">
        <w:rPr>
          <w:rFonts w:hint="eastAsia"/>
        </w:rPr>
        <w:t>3</w:t>
      </w:r>
      <w:r w:rsidRPr="00432757">
        <w:t>.</w:t>
      </w:r>
      <w:r w:rsidRPr="00432757">
        <w:rPr>
          <w:rFonts w:hint="eastAsia"/>
        </w:rPr>
        <w:t>学校的特点</w:t>
      </w:r>
    </w:p>
    <w:p w14:paraId="243871FF" w14:textId="14E383F5" w:rsidR="00A649D0" w:rsidRPr="00432757" w:rsidRDefault="00747A07" w:rsidP="00432757">
      <w:pPr>
        <w:pStyle w:val="019b"/>
        <w:ind w:firstLine="420"/>
      </w:pPr>
      <w:r w:rsidRPr="00432757">
        <w:rPr>
          <w:rFonts w:hint="eastAsia"/>
        </w:rPr>
        <w:t>4</w:t>
      </w:r>
      <w:r w:rsidRPr="00432757">
        <w:t>.</w:t>
      </w:r>
      <w:r w:rsidRPr="00432757">
        <w:rPr>
          <w:rFonts w:hint="eastAsia"/>
        </w:rPr>
        <w:t>校外环境：</w:t>
      </w:r>
      <w:r w:rsidR="00432757" w:rsidRPr="00432757">
        <w:t xml:space="preserve"> </w:t>
      </w:r>
    </w:p>
    <w:p w14:paraId="2479F684" w14:textId="77777777" w:rsidR="00A649D0" w:rsidRDefault="00747A07">
      <w:pPr>
        <w:pStyle w:val="01940"/>
      </w:pPr>
      <w:r>
        <w:rPr>
          <w:rFonts w:hint="eastAsia"/>
        </w:rPr>
        <w:t>二十三</w:t>
      </w:r>
      <w:r>
        <w:t>、</w:t>
      </w:r>
      <w:r>
        <w:rPr>
          <w:rFonts w:hint="eastAsia"/>
        </w:rPr>
        <w:t>小学教学的任务★★★★</w:t>
      </w:r>
    </w:p>
    <w:p w14:paraId="75F2E63D" w14:textId="77777777" w:rsidR="00A649D0" w:rsidRPr="002C69AE" w:rsidRDefault="00747A07" w:rsidP="002C69AE">
      <w:pPr>
        <w:pStyle w:val="019b"/>
        <w:ind w:firstLine="420"/>
      </w:pPr>
      <w:r w:rsidRPr="002C69AE">
        <w:rPr>
          <w:rFonts w:hint="eastAsia"/>
        </w:rPr>
        <w:t>1</w:t>
      </w:r>
      <w:r w:rsidRPr="002C69AE">
        <w:t>.</w:t>
      </w:r>
      <w:r w:rsidRPr="002C69AE">
        <w:rPr>
          <w:rFonts w:hint="eastAsia"/>
        </w:rPr>
        <w:t>使小学生掌握基础文化科学知识和基本技能</w:t>
      </w:r>
    </w:p>
    <w:p w14:paraId="3189707F" w14:textId="77777777" w:rsidR="00A649D0" w:rsidRPr="002C69AE" w:rsidRDefault="00747A07" w:rsidP="002C69AE">
      <w:pPr>
        <w:pStyle w:val="019b"/>
        <w:ind w:firstLine="420"/>
      </w:pPr>
      <w:r w:rsidRPr="002C69AE">
        <w:rPr>
          <w:rFonts w:hint="eastAsia"/>
        </w:rPr>
        <w:t>2</w:t>
      </w:r>
      <w:r w:rsidRPr="002C69AE">
        <w:t>.</w:t>
      </w:r>
      <w:r w:rsidRPr="002C69AE">
        <w:rPr>
          <w:rFonts w:hint="eastAsia"/>
        </w:rPr>
        <w:t>培养小学生的各种基本能力</w:t>
      </w:r>
    </w:p>
    <w:p w14:paraId="00AD817F" w14:textId="77777777" w:rsidR="00A649D0" w:rsidRPr="002C69AE" w:rsidRDefault="00747A07" w:rsidP="002C69AE">
      <w:pPr>
        <w:pStyle w:val="019b"/>
        <w:ind w:firstLine="420"/>
      </w:pPr>
      <w:r w:rsidRPr="002C69AE">
        <w:rPr>
          <w:rFonts w:hint="eastAsia"/>
        </w:rPr>
        <w:t>（</w:t>
      </w:r>
      <w:r w:rsidRPr="002C69AE">
        <w:rPr>
          <w:rFonts w:hint="eastAsia"/>
        </w:rPr>
        <w:t>1</w:t>
      </w:r>
      <w:r w:rsidRPr="002C69AE">
        <w:rPr>
          <w:rFonts w:hint="eastAsia"/>
        </w:rPr>
        <w:t>）学习能力</w:t>
      </w:r>
    </w:p>
    <w:p w14:paraId="09E4BC39" w14:textId="77777777" w:rsidR="00A649D0" w:rsidRPr="002C69AE" w:rsidRDefault="00747A07" w:rsidP="002C69AE">
      <w:pPr>
        <w:pStyle w:val="019b"/>
        <w:ind w:firstLine="420"/>
      </w:pPr>
      <w:r w:rsidRPr="002C69AE">
        <w:rPr>
          <w:rFonts w:hint="eastAsia"/>
        </w:rPr>
        <w:t>（</w:t>
      </w:r>
      <w:r w:rsidRPr="002C69AE">
        <w:rPr>
          <w:rFonts w:hint="eastAsia"/>
        </w:rPr>
        <w:t>2</w:t>
      </w:r>
      <w:r w:rsidRPr="002C69AE">
        <w:rPr>
          <w:rFonts w:hint="eastAsia"/>
        </w:rPr>
        <w:t>）规则意识和遵守规则的能力</w:t>
      </w:r>
    </w:p>
    <w:p w14:paraId="7F8438C4" w14:textId="77777777" w:rsidR="00A649D0" w:rsidRPr="002C69AE" w:rsidRDefault="00747A07" w:rsidP="002C69AE">
      <w:pPr>
        <w:pStyle w:val="019b"/>
        <w:ind w:firstLine="420"/>
      </w:pPr>
      <w:r w:rsidRPr="002C69AE">
        <w:rPr>
          <w:rFonts w:hint="eastAsia"/>
        </w:rPr>
        <w:t>（</w:t>
      </w:r>
      <w:r w:rsidRPr="002C69AE">
        <w:rPr>
          <w:rFonts w:hint="eastAsia"/>
        </w:rPr>
        <w:t>3</w:t>
      </w:r>
      <w:r w:rsidRPr="002C69AE">
        <w:rPr>
          <w:rFonts w:hint="eastAsia"/>
        </w:rPr>
        <w:t>）人际交往能力</w:t>
      </w:r>
    </w:p>
    <w:p w14:paraId="46B05ED7" w14:textId="77777777" w:rsidR="00A649D0" w:rsidRPr="002C69AE" w:rsidRDefault="00747A07" w:rsidP="002C69AE">
      <w:pPr>
        <w:pStyle w:val="019b"/>
        <w:ind w:firstLine="420"/>
      </w:pPr>
      <w:r w:rsidRPr="002C69AE">
        <w:rPr>
          <w:rFonts w:hint="eastAsia"/>
        </w:rPr>
        <w:t>（</w:t>
      </w:r>
      <w:r w:rsidRPr="002C69AE">
        <w:rPr>
          <w:rFonts w:hint="eastAsia"/>
        </w:rPr>
        <w:t>4</w:t>
      </w:r>
      <w:r w:rsidRPr="002C69AE">
        <w:rPr>
          <w:rFonts w:hint="eastAsia"/>
        </w:rPr>
        <w:t>）思维能力</w:t>
      </w:r>
    </w:p>
    <w:p w14:paraId="04E75A37" w14:textId="77777777" w:rsidR="00A649D0" w:rsidRPr="002C69AE" w:rsidRDefault="00747A07" w:rsidP="002C69AE">
      <w:pPr>
        <w:pStyle w:val="019b"/>
        <w:ind w:firstLine="420"/>
      </w:pPr>
      <w:r w:rsidRPr="002C69AE">
        <w:rPr>
          <w:rFonts w:hint="eastAsia"/>
        </w:rPr>
        <w:t>（</w:t>
      </w:r>
      <w:r w:rsidRPr="002C69AE">
        <w:rPr>
          <w:rFonts w:hint="eastAsia"/>
        </w:rPr>
        <w:t>5</w:t>
      </w:r>
      <w:r w:rsidRPr="002C69AE">
        <w:rPr>
          <w:rFonts w:hint="eastAsia"/>
        </w:rPr>
        <w:t>）实践能力</w:t>
      </w:r>
    </w:p>
    <w:p w14:paraId="5CED7646" w14:textId="77777777" w:rsidR="00A649D0" w:rsidRPr="002C69AE" w:rsidRDefault="00747A07" w:rsidP="002C69AE">
      <w:pPr>
        <w:pStyle w:val="019b"/>
        <w:ind w:firstLine="420"/>
      </w:pPr>
      <w:r w:rsidRPr="002C69AE">
        <w:rPr>
          <w:rFonts w:hint="eastAsia"/>
        </w:rPr>
        <w:t>（</w:t>
      </w:r>
      <w:r w:rsidRPr="002C69AE">
        <w:rPr>
          <w:rFonts w:hint="eastAsia"/>
        </w:rPr>
        <w:t>6</w:t>
      </w:r>
      <w:r w:rsidRPr="002C69AE">
        <w:rPr>
          <w:rFonts w:hint="eastAsia"/>
        </w:rPr>
        <w:t>）创造能力</w:t>
      </w:r>
    </w:p>
    <w:p w14:paraId="3DBFFF10" w14:textId="77777777" w:rsidR="00A649D0" w:rsidRPr="002C69AE" w:rsidRDefault="00747A07" w:rsidP="002C69AE">
      <w:pPr>
        <w:pStyle w:val="019b"/>
        <w:ind w:firstLine="420"/>
      </w:pPr>
      <w:r w:rsidRPr="002C69AE">
        <w:rPr>
          <w:rFonts w:hint="eastAsia"/>
        </w:rPr>
        <w:t>3</w:t>
      </w:r>
      <w:r w:rsidRPr="002C69AE">
        <w:t>.</w:t>
      </w:r>
      <w:r w:rsidRPr="002C69AE">
        <w:rPr>
          <w:rFonts w:hint="eastAsia"/>
        </w:rPr>
        <w:t>培养小学生对待学习的兴趣、积极情感和良好的意志品质</w:t>
      </w:r>
    </w:p>
    <w:p w14:paraId="4F732ECC" w14:textId="77777777" w:rsidR="00A649D0" w:rsidRPr="002C69AE" w:rsidRDefault="00747A07" w:rsidP="002C69AE">
      <w:pPr>
        <w:pStyle w:val="019b"/>
        <w:ind w:firstLine="420"/>
      </w:pPr>
      <w:r w:rsidRPr="002C69AE">
        <w:rPr>
          <w:rFonts w:hint="eastAsia"/>
        </w:rPr>
        <w:t>4</w:t>
      </w:r>
      <w:r w:rsidRPr="002C69AE">
        <w:t>.</w:t>
      </w:r>
      <w:r w:rsidRPr="002C69AE">
        <w:rPr>
          <w:rFonts w:hint="eastAsia"/>
        </w:rPr>
        <w:t>结合各门学科知识的教学，向学生进行共产主义思想品德教育和审美教育</w:t>
      </w:r>
    </w:p>
    <w:p w14:paraId="22C8E441" w14:textId="77777777" w:rsidR="00A649D0" w:rsidRPr="002C69AE" w:rsidRDefault="00747A07" w:rsidP="002C69AE">
      <w:pPr>
        <w:pStyle w:val="019b"/>
        <w:ind w:firstLine="420"/>
      </w:pPr>
      <w:r w:rsidRPr="002C69AE">
        <w:rPr>
          <w:rFonts w:hint="eastAsia"/>
        </w:rPr>
        <w:t>5</w:t>
      </w:r>
      <w:r w:rsidRPr="002C69AE">
        <w:t>.</w:t>
      </w:r>
      <w:r w:rsidRPr="002C69AE">
        <w:rPr>
          <w:rFonts w:hint="eastAsia"/>
        </w:rPr>
        <w:t>促进学生的身心健康</w:t>
      </w:r>
    </w:p>
    <w:p w14:paraId="4AE5AD3E" w14:textId="77777777" w:rsidR="00A649D0" w:rsidRPr="00D50521" w:rsidRDefault="00747A07" w:rsidP="00D50521">
      <w:pPr>
        <w:pStyle w:val="01940"/>
      </w:pPr>
      <w:r w:rsidRPr="00D50521">
        <w:rPr>
          <w:rFonts w:hint="eastAsia"/>
        </w:rPr>
        <w:t>二十四</w:t>
      </w:r>
      <w:r w:rsidRPr="00D50521">
        <w:t>、</w:t>
      </w:r>
      <w:r w:rsidRPr="00D50521">
        <w:rPr>
          <w:rFonts w:hint="eastAsia"/>
        </w:rPr>
        <w:t>教学过程的基本规律★★★★★</w:t>
      </w:r>
    </w:p>
    <w:p w14:paraId="68340288" w14:textId="77777777" w:rsidR="00A649D0" w:rsidRPr="002C69AE" w:rsidRDefault="00747A07" w:rsidP="002C69AE">
      <w:pPr>
        <w:pStyle w:val="019b"/>
        <w:ind w:firstLine="420"/>
      </w:pPr>
      <w:r w:rsidRPr="002C69AE">
        <w:rPr>
          <w:rFonts w:hint="eastAsia"/>
        </w:rPr>
        <w:t>1.</w:t>
      </w:r>
      <w:r w:rsidRPr="002C69AE">
        <w:rPr>
          <w:rFonts w:hint="eastAsia"/>
        </w:rPr>
        <w:t>间接经验与直接经验相结合的规律</w:t>
      </w:r>
    </w:p>
    <w:p w14:paraId="2E520189" w14:textId="77777777" w:rsidR="00A649D0" w:rsidRDefault="00747A07" w:rsidP="002C69AE">
      <w:pPr>
        <w:pStyle w:val="019b"/>
        <w:ind w:firstLine="420"/>
      </w:pPr>
      <w:r>
        <w:rPr>
          <w:rFonts w:hint="eastAsia"/>
        </w:rPr>
        <w:t>（</w:t>
      </w:r>
      <w:r>
        <w:rPr>
          <w:rFonts w:hint="eastAsia"/>
        </w:rPr>
        <w:t>1</w:t>
      </w:r>
      <w:r>
        <w:rPr>
          <w:rFonts w:hint="eastAsia"/>
        </w:rPr>
        <w:t>）学生以学习间接经验为主</w:t>
      </w:r>
    </w:p>
    <w:p w14:paraId="1B11AE5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）学生学习间接经验要以直接经验为基础</w:t>
      </w:r>
    </w:p>
    <w:p w14:paraId="105A7469" w14:textId="77777777" w:rsidR="00A649D0" w:rsidRPr="002C69AE" w:rsidRDefault="00747A07" w:rsidP="002C69AE">
      <w:pPr>
        <w:pStyle w:val="019b"/>
        <w:ind w:firstLine="420"/>
      </w:pPr>
      <w:r w:rsidRPr="002C69AE">
        <w:rPr>
          <w:rFonts w:hint="eastAsia"/>
        </w:rPr>
        <w:t>2.</w:t>
      </w:r>
      <w:r w:rsidRPr="002C69AE">
        <w:rPr>
          <w:rFonts w:hint="eastAsia"/>
        </w:rPr>
        <w:t>掌握知识与发展智力相统一的规律</w:t>
      </w:r>
    </w:p>
    <w:p w14:paraId="79309F15" w14:textId="77777777" w:rsidR="00A649D0" w:rsidRDefault="00747A07" w:rsidP="002C69AE">
      <w:pPr>
        <w:pStyle w:val="019b"/>
        <w:ind w:firstLine="420"/>
      </w:pPr>
      <w:r>
        <w:rPr>
          <w:rFonts w:hint="eastAsia"/>
        </w:rPr>
        <w:t>（</w:t>
      </w:r>
      <w:r>
        <w:rPr>
          <w:rFonts w:hint="eastAsia"/>
        </w:rPr>
        <w:t>1</w:t>
      </w:r>
      <w:r>
        <w:rPr>
          <w:rFonts w:hint="eastAsia"/>
        </w:rPr>
        <w:t>）掌握知识是发展智力的基础</w:t>
      </w:r>
    </w:p>
    <w:p w14:paraId="5953D8A5" w14:textId="77777777" w:rsidR="00A649D0" w:rsidRDefault="00747A07" w:rsidP="002C69AE">
      <w:pPr>
        <w:pStyle w:val="019b"/>
        <w:ind w:firstLine="420"/>
      </w:pPr>
      <w:r>
        <w:rPr>
          <w:rFonts w:hint="eastAsia"/>
        </w:rPr>
        <w:lastRenderedPageBreak/>
        <w:t>（</w:t>
      </w:r>
      <w:r>
        <w:rPr>
          <w:rFonts w:hint="eastAsia"/>
        </w:rPr>
        <w:t>2</w:t>
      </w:r>
      <w:r>
        <w:rPr>
          <w:rFonts w:hint="eastAsia"/>
        </w:rPr>
        <w:t>）智力发展是掌握知识的重要条件</w:t>
      </w:r>
    </w:p>
    <w:p w14:paraId="00AB2110" w14:textId="77777777" w:rsidR="00A649D0" w:rsidRPr="002C69AE" w:rsidRDefault="00747A07" w:rsidP="002C69AE">
      <w:pPr>
        <w:pStyle w:val="019b"/>
        <w:ind w:firstLine="420"/>
      </w:pPr>
      <w:r w:rsidRPr="002C69AE">
        <w:rPr>
          <w:rFonts w:hint="eastAsia"/>
        </w:rPr>
        <w:t>3.</w:t>
      </w:r>
      <w:r w:rsidRPr="002C69AE">
        <w:rPr>
          <w:rFonts w:hint="eastAsia"/>
        </w:rPr>
        <w:t>传授知识与思想品德教育相统一的规律（教学过程中知、情、意的统一规律）</w:t>
      </w:r>
    </w:p>
    <w:p w14:paraId="4020249A" w14:textId="77777777" w:rsidR="00A649D0" w:rsidRDefault="00747A07" w:rsidP="002C69AE">
      <w:pPr>
        <w:pStyle w:val="019b"/>
        <w:ind w:firstLine="420"/>
      </w:pPr>
      <w:r>
        <w:rPr>
          <w:rFonts w:hint="eastAsia"/>
        </w:rPr>
        <w:t>（</w:t>
      </w:r>
      <w:r>
        <w:rPr>
          <w:rFonts w:hint="eastAsia"/>
        </w:rPr>
        <w:t>1</w:t>
      </w:r>
      <w:r>
        <w:rPr>
          <w:rFonts w:hint="eastAsia"/>
        </w:rPr>
        <w:t>）知识是思想品德形成的基础</w:t>
      </w:r>
    </w:p>
    <w:p w14:paraId="2C28EDDB" w14:textId="77777777" w:rsidR="00A649D0" w:rsidRDefault="00747A07" w:rsidP="002C69AE">
      <w:pPr>
        <w:pStyle w:val="019b"/>
        <w:ind w:firstLine="420"/>
      </w:pPr>
      <w:r>
        <w:rPr>
          <w:rFonts w:hint="eastAsia"/>
        </w:rPr>
        <w:t>（</w:t>
      </w:r>
      <w:r>
        <w:rPr>
          <w:rFonts w:hint="eastAsia"/>
        </w:rPr>
        <w:t>2</w:t>
      </w:r>
      <w:r>
        <w:rPr>
          <w:rFonts w:hint="eastAsia"/>
        </w:rPr>
        <w:t>）学生思想品德的提高又为他们积极地学习知识奠定了基础</w:t>
      </w:r>
    </w:p>
    <w:p w14:paraId="3939BB8F" w14:textId="77777777" w:rsidR="00A649D0" w:rsidRPr="002C69AE" w:rsidRDefault="00747A07" w:rsidP="002C69AE">
      <w:pPr>
        <w:pStyle w:val="019b"/>
        <w:ind w:firstLine="420"/>
      </w:pPr>
      <w:r w:rsidRPr="002C69AE">
        <w:rPr>
          <w:rFonts w:hint="eastAsia"/>
        </w:rPr>
        <w:t>4.</w:t>
      </w:r>
      <w:r w:rsidRPr="002C69AE">
        <w:rPr>
          <w:rFonts w:hint="eastAsia"/>
        </w:rPr>
        <w:t>教师的主导与学生的主体相统一的规律</w:t>
      </w:r>
    </w:p>
    <w:p w14:paraId="76DD1DFC" w14:textId="77777777" w:rsidR="00A649D0" w:rsidRDefault="00747A07" w:rsidP="002C69AE">
      <w:pPr>
        <w:pStyle w:val="019b"/>
        <w:ind w:firstLine="420"/>
      </w:pPr>
      <w:r>
        <w:rPr>
          <w:rFonts w:hint="eastAsia"/>
        </w:rPr>
        <w:t>（</w:t>
      </w:r>
      <w:r>
        <w:rPr>
          <w:rFonts w:hint="eastAsia"/>
        </w:rPr>
        <w:t>1</w:t>
      </w:r>
      <w:r>
        <w:rPr>
          <w:rFonts w:hint="eastAsia"/>
        </w:rPr>
        <w:t>）教师在教学过程中处于组织者的地位，应充分发挥教师的主导作用</w:t>
      </w:r>
    </w:p>
    <w:p w14:paraId="1BD43FDD" w14:textId="77777777" w:rsidR="00A649D0" w:rsidRDefault="00747A07" w:rsidP="002C69AE">
      <w:pPr>
        <w:pStyle w:val="019b"/>
        <w:ind w:firstLine="420"/>
      </w:pPr>
      <w:r>
        <w:rPr>
          <w:rFonts w:hint="eastAsia"/>
        </w:rPr>
        <w:t>（</w:t>
      </w:r>
      <w:r>
        <w:rPr>
          <w:rFonts w:hint="eastAsia"/>
        </w:rPr>
        <w:t>2</w:t>
      </w:r>
      <w:r>
        <w:rPr>
          <w:rFonts w:hint="eastAsia"/>
        </w:rPr>
        <w:t>）学生在教学过程中处于学习主体的地位，应充分发挥学生的主体能动性</w:t>
      </w:r>
    </w:p>
    <w:p w14:paraId="38A2C9BE" w14:textId="77777777" w:rsidR="00A649D0" w:rsidRDefault="00747A07" w:rsidP="002C69AE">
      <w:pPr>
        <w:pStyle w:val="019b"/>
        <w:ind w:firstLine="420"/>
      </w:pPr>
      <w:r>
        <w:rPr>
          <w:rFonts w:hint="eastAsia"/>
        </w:rPr>
        <w:t>（</w:t>
      </w:r>
      <w:r>
        <w:rPr>
          <w:rFonts w:hint="eastAsia"/>
        </w:rPr>
        <w:t>3</w:t>
      </w:r>
      <w:r>
        <w:rPr>
          <w:rFonts w:hint="eastAsia"/>
        </w:rPr>
        <w:t>）建立合作、友爱、民主平等的师生交往关系。</w:t>
      </w:r>
    </w:p>
    <w:p w14:paraId="58224A4D" w14:textId="77777777" w:rsidR="00A649D0" w:rsidRPr="00D50521" w:rsidRDefault="00747A07" w:rsidP="00D50521">
      <w:pPr>
        <w:pStyle w:val="01940"/>
      </w:pPr>
      <w:r w:rsidRPr="00D50521">
        <w:rPr>
          <w:rFonts w:hint="eastAsia"/>
        </w:rPr>
        <w:t>二十五</w:t>
      </w:r>
      <w:r w:rsidRPr="00D50521">
        <w:t>、</w:t>
      </w:r>
      <w:r w:rsidRPr="00D50521">
        <w:rPr>
          <w:rFonts w:hint="eastAsia"/>
        </w:rPr>
        <w:t>教学过程的结构★★★</w:t>
      </w:r>
    </w:p>
    <w:p w14:paraId="3689425E" w14:textId="77777777" w:rsidR="00A649D0" w:rsidRPr="00BE2BD6" w:rsidRDefault="00747A07" w:rsidP="00BE2BD6">
      <w:pPr>
        <w:pStyle w:val="019b"/>
        <w:ind w:firstLine="420"/>
      </w:pPr>
      <w:r w:rsidRPr="00BE2BD6">
        <w:rPr>
          <w:rFonts w:hint="eastAsia"/>
        </w:rPr>
        <w:t>1.</w:t>
      </w:r>
      <w:r w:rsidRPr="00BE2BD6">
        <w:rPr>
          <w:rFonts w:hint="eastAsia"/>
        </w:rPr>
        <w:t>引发学习动机（起始阶段）</w:t>
      </w:r>
    </w:p>
    <w:p w14:paraId="55AFE637" w14:textId="77777777" w:rsidR="00A649D0" w:rsidRPr="00BE2BD6" w:rsidRDefault="00747A07" w:rsidP="00BE2BD6">
      <w:pPr>
        <w:pStyle w:val="019b"/>
        <w:ind w:firstLine="420"/>
      </w:pPr>
      <w:r w:rsidRPr="00BE2BD6">
        <w:rPr>
          <w:rFonts w:hint="eastAsia"/>
        </w:rPr>
        <w:t>2.</w:t>
      </w:r>
      <w:r w:rsidRPr="00BE2BD6">
        <w:rPr>
          <w:rFonts w:hint="eastAsia"/>
        </w:rPr>
        <w:t>领会知识</w:t>
      </w:r>
    </w:p>
    <w:p w14:paraId="6F495273" w14:textId="77777777" w:rsidR="00A649D0" w:rsidRPr="00BE2BD6" w:rsidRDefault="00747A07" w:rsidP="00BE2BD6">
      <w:pPr>
        <w:pStyle w:val="019b"/>
        <w:ind w:firstLine="420"/>
      </w:pPr>
      <w:r w:rsidRPr="00BE2BD6">
        <w:rPr>
          <w:rFonts w:hint="eastAsia"/>
        </w:rPr>
        <w:t>3.</w:t>
      </w:r>
      <w:r w:rsidRPr="00BE2BD6">
        <w:rPr>
          <w:rFonts w:hint="eastAsia"/>
        </w:rPr>
        <w:t>巩固知识</w:t>
      </w:r>
    </w:p>
    <w:p w14:paraId="0B0FED30" w14:textId="723A32CE" w:rsidR="00A649D0" w:rsidRPr="00BE2BD6" w:rsidRDefault="00747A07" w:rsidP="00BE2BD6">
      <w:pPr>
        <w:pStyle w:val="019b"/>
        <w:ind w:firstLine="420"/>
      </w:pPr>
      <w:r w:rsidRPr="00BE2BD6">
        <w:rPr>
          <w:rFonts w:hint="eastAsia"/>
        </w:rPr>
        <w:t>4.</w:t>
      </w:r>
      <w:r w:rsidRPr="00BE2BD6">
        <w:rPr>
          <w:rFonts w:hint="eastAsia"/>
        </w:rPr>
        <w:t>运用知识</w:t>
      </w:r>
    </w:p>
    <w:p w14:paraId="7D0B1284" w14:textId="77777777" w:rsidR="00A649D0" w:rsidRPr="00BE2BD6" w:rsidRDefault="00747A07" w:rsidP="00BE2BD6">
      <w:pPr>
        <w:pStyle w:val="019b"/>
        <w:ind w:firstLine="420"/>
      </w:pPr>
      <w:r w:rsidRPr="00BE2BD6">
        <w:rPr>
          <w:rFonts w:hint="eastAsia"/>
        </w:rPr>
        <w:t>5.</w:t>
      </w:r>
      <w:r w:rsidRPr="00BE2BD6">
        <w:rPr>
          <w:rFonts w:hint="eastAsia"/>
        </w:rPr>
        <w:t>检查知识</w:t>
      </w:r>
    </w:p>
    <w:p w14:paraId="1A256B9C" w14:textId="77777777" w:rsidR="00A649D0" w:rsidRPr="00D50521" w:rsidRDefault="00747A07" w:rsidP="00D50521">
      <w:pPr>
        <w:pStyle w:val="01940"/>
      </w:pPr>
      <w:r w:rsidRPr="00D50521">
        <w:rPr>
          <w:rFonts w:hint="eastAsia"/>
        </w:rPr>
        <w:t>二十六</w:t>
      </w:r>
      <w:r w:rsidRPr="00D50521">
        <w:t>、</w:t>
      </w:r>
      <w:r w:rsidRPr="00D50521">
        <w:rPr>
          <w:rFonts w:hint="eastAsia"/>
        </w:rPr>
        <w:t>教学</w:t>
      </w:r>
      <w:r w:rsidRPr="00D50521">
        <w:t>原则（</w:t>
      </w:r>
      <w:r w:rsidRPr="00D50521">
        <w:rPr>
          <w:rFonts w:hint="eastAsia"/>
        </w:rPr>
        <w:t>理论联系</w:t>
      </w:r>
      <w:r w:rsidRPr="00D50521">
        <w:t>实际</w:t>
      </w:r>
      <w:r w:rsidRPr="00D50521">
        <w:rPr>
          <w:rFonts w:hint="eastAsia"/>
        </w:rPr>
        <w:t>原则、</w:t>
      </w:r>
      <w:r w:rsidRPr="00D50521">
        <w:t>直观性原则</w:t>
      </w:r>
      <w:r w:rsidRPr="00D50521">
        <w:rPr>
          <w:rFonts w:hint="eastAsia"/>
        </w:rPr>
        <w:t>、</w:t>
      </w:r>
      <w:r w:rsidRPr="00D50521">
        <w:t>启发性原则</w:t>
      </w:r>
      <w:r w:rsidRPr="00D50521">
        <w:rPr>
          <w:rFonts w:hint="eastAsia"/>
        </w:rPr>
        <w:t>、循序渐进原则</w:t>
      </w:r>
      <w:r w:rsidRPr="00D50521">
        <w:t>）</w:t>
      </w:r>
      <w:r w:rsidRPr="00D50521">
        <w:rPr>
          <w:rFonts w:hint="eastAsia"/>
        </w:rPr>
        <w:t>★★★★★</w:t>
      </w:r>
    </w:p>
    <w:p w14:paraId="289E08CE" w14:textId="77777777" w:rsidR="00A649D0" w:rsidRPr="00BE2BD6" w:rsidRDefault="00747A07" w:rsidP="00BE2BD6">
      <w:pPr>
        <w:pStyle w:val="019b"/>
        <w:ind w:firstLine="420"/>
      </w:pPr>
      <w:r w:rsidRPr="00BE2BD6">
        <w:t>1</w:t>
      </w:r>
      <w:r w:rsidRPr="00BE2BD6">
        <w:rPr>
          <w:rFonts w:hint="eastAsia"/>
        </w:rPr>
        <w:t>.</w:t>
      </w:r>
      <w:r w:rsidRPr="00BE2BD6">
        <w:rPr>
          <w:rFonts w:hint="eastAsia"/>
        </w:rPr>
        <w:t>理论联系实际教学原则</w:t>
      </w:r>
    </w:p>
    <w:p w14:paraId="51C4851A" w14:textId="77777777" w:rsidR="00A649D0" w:rsidRDefault="00747A07" w:rsidP="00BE2BD6">
      <w:pPr>
        <w:pStyle w:val="019b"/>
        <w:ind w:firstLine="420"/>
      </w:pPr>
      <w:r>
        <w:rPr>
          <w:rFonts w:hint="eastAsia"/>
        </w:rPr>
        <w:t>（</w:t>
      </w:r>
      <w:r>
        <w:rPr>
          <w:rFonts w:hint="eastAsia"/>
        </w:rPr>
        <w:t>1</w:t>
      </w:r>
      <w:r>
        <w:rPr>
          <w:rFonts w:hint="eastAsia"/>
        </w:rPr>
        <w:t>）基本涵义：理论联系实际原则是指教学要以学习基础知识为主导，从理论与实际的联系上去理解知识，注意运用知识去分析问题和解决问题，达到学懂学会、学以致用的目的。</w:t>
      </w:r>
    </w:p>
    <w:p w14:paraId="7B330E1C" w14:textId="77777777" w:rsidR="00A649D0" w:rsidRDefault="00747A07" w:rsidP="00BE2BD6">
      <w:pPr>
        <w:pStyle w:val="019b"/>
        <w:ind w:firstLine="420"/>
      </w:pPr>
      <w:r>
        <w:rPr>
          <w:rFonts w:hint="eastAsia"/>
        </w:rPr>
        <w:t>（</w:t>
      </w:r>
      <w:r>
        <w:rPr>
          <w:rFonts w:hint="eastAsia"/>
        </w:rPr>
        <w:t>2</w:t>
      </w:r>
      <w:r>
        <w:rPr>
          <w:rFonts w:hint="eastAsia"/>
        </w:rPr>
        <w:t>）</w:t>
      </w:r>
      <w:proofErr w:type="gramStart"/>
      <w:r>
        <w:rPr>
          <w:rFonts w:hint="eastAsia"/>
        </w:rPr>
        <w:t>贯彻此</w:t>
      </w:r>
      <w:proofErr w:type="gramEnd"/>
      <w:r>
        <w:rPr>
          <w:rFonts w:hint="eastAsia"/>
        </w:rPr>
        <w:t>原则的要求</w:t>
      </w:r>
    </w:p>
    <w:p w14:paraId="70B135F0" w14:textId="77777777" w:rsidR="00A649D0" w:rsidRDefault="00747A07" w:rsidP="00BE2BD6">
      <w:pPr>
        <w:pStyle w:val="019b"/>
        <w:ind w:firstLine="420"/>
      </w:pPr>
      <w:r>
        <w:rPr>
          <w:rFonts w:hint="eastAsia"/>
        </w:rPr>
        <w:t>①书本知识的教学要注重联系实际。</w:t>
      </w:r>
    </w:p>
    <w:p w14:paraId="596F3C6F" w14:textId="77777777" w:rsidR="00A649D0" w:rsidRDefault="00747A07" w:rsidP="00BE2BD6">
      <w:pPr>
        <w:pStyle w:val="019b"/>
        <w:ind w:firstLine="420"/>
      </w:pPr>
      <w:r>
        <w:rPr>
          <w:rFonts w:hint="eastAsia"/>
        </w:rPr>
        <w:t>②重视培养学生运用知识的能力。</w:t>
      </w:r>
    </w:p>
    <w:p w14:paraId="1B6E5F18"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③正确处理知识教学与技能训练的关系。</w:t>
      </w:r>
    </w:p>
    <w:p w14:paraId="7442DD5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④补充必要的乡土教材。</w:t>
      </w:r>
    </w:p>
    <w:p w14:paraId="4432CA65" w14:textId="77777777" w:rsidR="00A649D0" w:rsidRPr="00BE2BD6" w:rsidRDefault="00747A07" w:rsidP="00BE2BD6">
      <w:pPr>
        <w:pStyle w:val="019b"/>
        <w:ind w:firstLine="420"/>
      </w:pPr>
      <w:r w:rsidRPr="00BE2BD6">
        <w:t>2</w:t>
      </w:r>
      <w:r w:rsidRPr="00BE2BD6">
        <w:rPr>
          <w:rFonts w:hint="eastAsia"/>
        </w:rPr>
        <w:t>.</w:t>
      </w:r>
      <w:r w:rsidRPr="00BE2BD6">
        <w:rPr>
          <w:rFonts w:hint="eastAsia"/>
        </w:rPr>
        <w:t>直观性教学原则</w:t>
      </w:r>
    </w:p>
    <w:p w14:paraId="6B8B528A" w14:textId="77777777" w:rsidR="00A649D0" w:rsidRDefault="00747A07" w:rsidP="00BE2BD6">
      <w:pPr>
        <w:pStyle w:val="019b"/>
        <w:ind w:firstLine="420"/>
      </w:pPr>
      <w:r>
        <w:rPr>
          <w:rFonts w:hint="eastAsia"/>
        </w:rPr>
        <w:t>（</w:t>
      </w:r>
      <w:r>
        <w:rPr>
          <w:rFonts w:hint="eastAsia"/>
        </w:rPr>
        <w:t>1</w:t>
      </w:r>
      <w:r>
        <w:rPr>
          <w:rFonts w:hint="eastAsia"/>
        </w:rPr>
        <w:t>）基本涵义：教师应该尽量利用学生的多种感官与已有经验，通过各种形式的感知，丰富学生的直接经验和感性认识，使学生获得生动的表象，从而全面地掌握知识。</w:t>
      </w:r>
    </w:p>
    <w:p w14:paraId="5AEA6DC5" w14:textId="77777777" w:rsidR="00A649D0" w:rsidRDefault="00747A07" w:rsidP="00BE2BD6">
      <w:pPr>
        <w:pStyle w:val="019b"/>
        <w:ind w:firstLine="420"/>
      </w:pPr>
      <w:r>
        <w:rPr>
          <w:rFonts w:hint="eastAsia"/>
        </w:rPr>
        <w:t>直观教学可以分为三大种类：实物直观、模</w:t>
      </w:r>
      <w:proofErr w:type="gramStart"/>
      <w:r>
        <w:rPr>
          <w:rFonts w:hint="eastAsia"/>
        </w:rPr>
        <w:t>象</w:t>
      </w:r>
      <w:proofErr w:type="gramEnd"/>
      <w:r>
        <w:rPr>
          <w:rFonts w:hint="eastAsia"/>
        </w:rPr>
        <w:t>直观和言语直观三大类。</w:t>
      </w:r>
    </w:p>
    <w:p w14:paraId="6E81FF4C" w14:textId="77777777" w:rsidR="00A649D0" w:rsidRDefault="00747A07" w:rsidP="00BE2BD6">
      <w:pPr>
        <w:pStyle w:val="019b"/>
        <w:ind w:firstLine="420"/>
      </w:pPr>
      <w:r>
        <w:rPr>
          <w:rFonts w:hint="eastAsia"/>
        </w:rPr>
        <w:lastRenderedPageBreak/>
        <w:t>（</w:t>
      </w:r>
      <w:r>
        <w:rPr>
          <w:rFonts w:hint="eastAsia"/>
        </w:rPr>
        <w:t>2</w:t>
      </w:r>
      <w:r>
        <w:rPr>
          <w:rFonts w:hint="eastAsia"/>
        </w:rPr>
        <w:t>）</w:t>
      </w:r>
      <w:proofErr w:type="gramStart"/>
      <w:r>
        <w:rPr>
          <w:rFonts w:hint="eastAsia"/>
        </w:rPr>
        <w:t>贯彻此</w:t>
      </w:r>
      <w:proofErr w:type="gramEnd"/>
      <w:r>
        <w:rPr>
          <w:rFonts w:hint="eastAsia"/>
        </w:rPr>
        <w:t>原则的要求</w:t>
      </w:r>
    </w:p>
    <w:p w14:paraId="0C2BF38F"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①正确选择直观教具和现代化的教学手段。</w:t>
      </w:r>
    </w:p>
    <w:p w14:paraId="0D2B6CA0"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②直观教具的演示要与语言讲解结合起来。</w:t>
      </w:r>
    </w:p>
    <w:p w14:paraId="55F2E807"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③要重视运用语言直观。</w:t>
      </w:r>
    </w:p>
    <w:p w14:paraId="62BC2D55" w14:textId="77777777" w:rsidR="00A649D0" w:rsidRPr="00BE2BD6" w:rsidRDefault="00747A07" w:rsidP="00BE2BD6">
      <w:pPr>
        <w:pStyle w:val="019b"/>
        <w:ind w:firstLine="420"/>
      </w:pPr>
      <w:r w:rsidRPr="00BE2BD6">
        <w:t>3</w:t>
      </w:r>
      <w:r w:rsidRPr="00BE2BD6">
        <w:rPr>
          <w:rFonts w:hint="eastAsia"/>
        </w:rPr>
        <w:t>.</w:t>
      </w:r>
      <w:r w:rsidRPr="00BE2BD6">
        <w:rPr>
          <w:rFonts w:hint="eastAsia"/>
        </w:rPr>
        <w:t>启发性教学原则</w:t>
      </w:r>
    </w:p>
    <w:p w14:paraId="6823F915" w14:textId="77777777" w:rsidR="00A649D0" w:rsidRDefault="00747A07" w:rsidP="00BE2BD6">
      <w:pPr>
        <w:pStyle w:val="019b"/>
        <w:ind w:firstLine="420"/>
      </w:pPr>
      <w:r>
        <w:rPr>
          <w:rFonts w:hint="eastAsia"/>
        </w:rPr>
        <w:t>（</w:t>
      </w:r>
      <w:r>
        <w:rPr>
          <w:rFonts w:hint="eastAsia"/>
        </w:rPr>
        <w:t>1</w:t>
      </w:r>
      <w:r>
        <w:rPr>
          <w:rFonts w:hint="eastAsia"/>
        </w:rPr>
        <w:t>）基本涵义：</w:t>
      </w:r>
      <w:r>
        <w:t>教师在教学工作中依据学习过程的客观规律，运用各种教学手段充分调动学生学习主动性、积极性</w:t>
      </w:r>
      <w:r>
        <w:rPr>
          <w:rFonts w:hint="eastAsia"/>
        </w:rPr>
        <w:t>，引导他们独立思考，积极探索，生动活泼地学习，自觉地掌握科学知识和提高分析问题和解决问题的能力</w:t>
      </w:r>
      <w:r>
        <w:t>的</w:t>
      </w:r>
      <w:r>
        <w:rPr>
          <w:rFonts w:hint="eastAsia"/>
        </w:rPr>
        <w:t>教学原则。</w:t>
      </w:r>
    </w:p>
    <w:p w14:paraId="4717875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w:t>
      </w:r>
      <w:proofErr w:type="gramStart"/>
      <w:r>
        <w:rPr>
          <w:rFonts w:ascii="Times New Roman" w:eastAsia="方正书宋简体" w:hAnsi="Times New Roman" w:cs="Times New Roman" w:hint="eastAsia"/>
          <w:szCs w:val="24"/>
        </w:rPr>
        <w:t>贯彻此</w:t>
      </w:r>
      <w:proofErr w:type="gramEnd"/>
      <w:r>
        <w:rPr>
          <w:rFonts w:ascii="Times New Roman" w:eastAsia="方正书宋简体" w:hAnsi="Times New Roman" w:cs="Times New Roman" w:hint="eastAsia"/>
          <w:szCs w:val="24"/>
        </w:rPr>
        <w:t>原则的要求</w:t>
      </w:r>
    </w:p>
    <w:p w14:paraId="6CB050AC"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①加强学习的目的性教育，调动学生学习的主动性。</w:t>
      </w:r>
    </w:p>
    <w:p w14:paraId="4313D38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②启发学生独立思考，发展学生的逻辑思维能力。</w:t>
      </w:r>
    </w:p>
    <w:p w14:paraId="6AA7351D"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③让学生动手实践，培养学生独立解决问题的能力。</w:t>
      </w:r>
    </w:p>
    <w:p w14:paraId="2BAD8D87" w14:textId="77777777" w:rsidR="00A649D0" w:rsidRDefault="00747A07" w:rsidP="00BE2BD6">
      <w:pPr>
        <w:pStyle w:val="019b"/>
        <w:ind w:firstLine="420"/>
      </w:pPr>
      <w:r>
        <w:rPr>
          <w:rFonts w:hint="eastAsia"/>
        </w:rPr>
        <w:t>④发扬教学民主。包括：建立民主平等的师生关系，创造民主和谐的教学气氛，鼓励学生发表不同的见解，允许学生向教师提问、质疑等。</w:t>
      </w:r>
    </w:p>
    <w:p w14:paraId="3C1B2E6A" w14:textId="77777777" w:rsidR="00A649D0" w:rsidRPr="00BE2BD6" w:rsidRDefault="00747A07" w:rsidP="00BE2BD6">
      <w:pPr>
        <w:pStyle w:val="019b"/>
        <w:ind w:firstLine="420"/>
      </w:pPr>
      <w:r w:rsidRPr="00BE2BD6">
        <w:t>4</w:t>
      </w:r>
      <w:r w:rsidRPr="00BE2BD6">
        <w:rPr>
          <w:rFonts w:hint="eastAsia"/>
        </w:rPr>
        <w:t>.</w:t>
      </w:r>
      <w:r w:rsidRPr="00BE2BD6">
        <w:rPr>
          <w:rFonts w:hint="eastAsia"/>
        </w:rPr>
        <w:t>循序渐进教学原则（又称为系统性原则）</w:t>
      </w:r>
    </w:p>
    <w:p w14:paraId="79D05F16" w14:textId="77777777" w:rsidR="00A649D0" w:rsidRDefault="00747A07" w:rsidP="00BE2BD6">
      <w:pPr>
        <w:pStyle w:val="019b"/>
        <w:ind w:firstLine="420"/>
      </w:pPr>
      <w:r>
        <w:rPr>
          <w:rFonts w:hint="eastAsia"/>
        </w:rPr>
        <w:t>（</w:t>
      </w:r>
      <w:r>
        <w:rPr>
          <w:rFonts w:hint="eastAsia"/>
        </w:rPr>
        <w:t>1</w:t>
      </w:r>
      <w:r>
        <w:rPr>
          <w:rFonts w:hint="eastAsia"/>
        </w:rPr>
        <w:t>）基本涵义：教师严格按照科学知识的内在逻辑体系和学生认识能力发展的顺序进行教学。循序渐进的</w:t>
      </w:r>
      <w:r w:rsidRPr="00D50521">
        <w:rPr>
          <w:rFonts w:ascii="方正书宋简体" w:hint="eastAsia"/>
        </w:rPr>
        <w:t>“</w:t>
      </w:r>
      <w:r>
        <w:rPr>
          <w:rFonts w:hint="eastAsia"/>
        </w:rPr>
        <w:t>序</w:t>
      </w:r>
      <w:r w:rsidRPr="00D50521">
        <w:rPr>
          <w:rFonts w:ascii="方正书宋简体" w:hint="eastAsia"/>
        </w:rPr>
        <w:t>”</w:t>
      </w:r>
      <w:r>
        <w:rPr>
          <w:rFonts w:hint="eastAsia"/>
        </w:rPr>
        <w:t>，包括教材内容的逻辑顺序、学生生理节律的发展之顺序、学生认识能力发展的顺序和认识活动本身的顺序，是这四种顺序的有机结合。</w:t>
      </w:r>
    </w:p>
    <w:p w14:paraId="49DCD33E"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w:t>
      </w:r>
      <w:proofErr w:type="gramStart"/>
      <w:r>
        <w:rPr>
          <w:rFonts w:ascii="Times New Roman" w:eastAsia="方正书宋简体" w:hAnsi="Times New Roman" w:cs="Times New Roman" w:hint="eastAsia"/>
          <w:szCs w:val="24"/>
        </w:rPr>
        <w:t>贯彻此</w:t>
      </w:r>
      <w:proofErr w:type="gramEnd"/>
      <w:r>
        <w:rPr>
          <w:rFonts w:ascii="Times New Roman" w:eastAsia="方正书宋简体" w:hAnsi="Times New Roman" w:cs="Times New Roman" w:hint="eastAsia"/>
          <w:szCs w:val="24"/>
        </w:rPr>
        <w:t>原则的要求</w:t>
      </w:r>
    </w:p>
    <w:p w14:paraId="37A0BBEE"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①教师的教学要有系统性。</w:t>
      </w:r>
    </w:p>
    <w:p w14:paraId="2C565B1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②注意主要矛盾，解决好重点与难点的教学。</w:t>
      </w:r>
    </w:p>
    <w:p w14:paraId="07F1AC6C"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③按照学生的认识顺序，由浅入深、由易到难地进行教学。</w:t>
      </w:r>
    </w:p>
    <w:p w14:paraId="5D7052A5" w14:textId="77777777" w:rsidR="00A649D0" w:rsidRDefault="00747A07">
      <w:pPr>
        <w:pStyle w:val="01940"/>
      </w:pPr>
      <w:r>
        <w:rPr>
          <w:rFonts w:hint="eastAsia"/>
        </w:rPr>
        <w:t>二十七</w:t>
      </w:r>
      <w:r>
        <w:t>、</w:t>
      </w:r>
      <w:r>
        <w:rPr>
          <w:rFonts w:hint="eastAsia"/>
        </w:rPr>
        <w:t>讲授法、</w:t>
      </w:r>
      <w:r>
        <w:t>谈话法、讨论法</w:t>
      </w:r>
      <w:r>
        <w:rPr>
          <w:rFonts w:hint="eastAsia"/>
        </w:rPr>
        <w:t>的</w:t>
      </w:r>
      <w:r>
        <w:t>定义及</w:t>
      </w:r>
      <w:r>
        <w:rPr>
          <w:rFonts w:hint="eastAsia"/>
        </w:rPr>
        <w:t>贯彻</w:t>
      </w:r>
      <w:r>
        <w:t>要求</w:t>
      </w:r>
      <w:r>
        <w:rPr>
          <w:rFonts w:hint="eastAsia"/>
        </w:rPr>
        <w:t>★★★★</w:t>
      </w:r>
    </w:p>
    <w:p w14:paraId="391F729C" w14:textId="77777777" w:rsidR="00A649D0" w:rsidRPr="00EF011E" w:rsidRDefault="00747A07">
      <w:pPr>
        <w:snapToGrid w:val="0"/>
        <w:spacing w:line="300" w:lineRule="auto"/>
        <w:ind w:firstLineChars="200" w:firstLine="422"/>
        <w:rPr>
          <w:rFonts w:ascii="Times New Roman" w:eastAsia="方正书宋简体" w:hAnsi="Times New Roman" w:cs="Times New Roman"/>
          <w:b/>
          <w:bCs/>
          <w:szCs w:val="24"/>
        </w:rPr>
      </w:pPr>
      <w:r w:rsidRPr="00EF011E">
        <w:rPr>
          <w:rFonts w:ascii="Times New Roman" w:eastAsia="方正书宋简体" w:hAnsi="Times New Roman" w:cs="Times New Roman" w:hint="eastAsia"/>
          <w:b/>
          <w:bCs/>
          <w:szCs w:val="24"/>
        </w:rPr>
        <w:t>1</w:t>
      </w:r>
      <w:r w:rsidRPr="00EF011E">
        <w:rPr>
          <w:rFonts w:ascii="Times New Roman" w:eastAsia="方正书宋简体" w:hAnsi="Times New Roman" w:cs="Times New Roman"/>
          <w:b/>
          <w:bCs/>
          <w:szCs w:val="24"/>
        </w:rPr>
        <w:t>.</w:t>
      </w:r>
      <w:r w:rsidRPr="00EF011E">
        <w:rPr>
          <w:rFonts w:ascii="Times New Roman" w:eastAsia="方正书宋简体" w:hAnsi="Times New Roman" w:cs="Times New Roman" w:hint="eastAsia"/>
          <w:b/>
          <w:bCs/>
          <w:szCs w:val="24"/>
        </w:rPr>
        <w:t>讲授法</w:t>
      </w:r>
    </w:p>
    <w:p w14:paraId="067CAF61"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定义：是教师运用口头语言系统向学生传授知识的一种方法。主要有讲述、讲解、讲读、讲演四种方式。</w:t>
      </w:r>
    </w:p>
    <w:p w14:paraId="7860D482"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运用的基本要求：</w:t>
      </w:r>
    </w:p>
    <w:p w14:paraId="35C568E0"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sidRPr="00BE2BD6">
        <w:rPr>
          <w:rFonts w:ascii="Times New Roman" w:eastAsia="方正书宋简体" w:hAnsi="Times New Roman" w:cs="Times New Roman" w:hint="eastAsia"/>
          <w:bCs/>
          <w:szCs w:val="24"/>
        </w:rPr>
        <w:t>第一，讲授内容要有科学性、系统性、思想性。既要突出重点、难点，又要系统、全面；既要使学生获得可靠知识</w:t>
      </w:r>
      <w:r>
        <w:rPr>
          <w:rFonts w:ascii="Times New Roman" w:eastAsia="方正书宋简体" w:hAnsi="Times New Roman" w:cs="Times New Roman" w:hint="eastAsia"/>
          <w:szCs w:val="24"/>
        </w:rPr>
        <w:t>，又要在思想上有提高。</w:t>
      </w:r>
    </w:p>
    <w:p w14:paraId="715537B5"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第二，注意启发。在讲授中善于诘问并引导学生分析和思考问题。使他们的认识活</w:t>
      </w:r>
      <w:r>
        <w:rPr>
          <w:rFonts w:ascii="Times New Roman" w:eastAsia="方正书宋简体" w:hAnsi="Times New Roman" w:cs="Times New Roman" w:hint="eastAsia"/>
          <w:szCs w:val="24"/>
        </w:rPr>
        <w:lastRenderedPageBreak/>
        <w:t>动积极开展，自觉地领悟知识。</w:t>
      </w:r>
    </w:p>
    <w:p w14:paraId="6D470EE4" w14:textId="77777777" w:rsidR="00A649D0" w:rsidRPr="00BE2BD6"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第三，讲究语言艺术。力图语言清晰、准确、简练、形象、条理清楚、通俗易懂，讲</w:t>
      </w:r>
      <w:r w:rsidRPr="00BE2BD6">
        <w:rPr>
          <w:rFonts w:ascii="Times New Roman" w:eastAsia="方正书宋简体" w:hAnsi="Times New Roman" w:cs="Times New Roman" w:hint="eastAsia"/>
          <w:szCs w:val="24"/>
        </w:rPr>
        <w:t>授的音量、速度要适度，注意音调的抑扬顿挫；以姿势助说话，提高语言的感染力。</w:t>
      </w:r>
    </w:p>
    <w:p w14:paraId="5A132FA5" w14:textId="77777777" w:rsidR="00A649D0" w:rsidRPr="00BE2BD6" w:rsidRDefault="00747A07">
      <w:pPr>
        <w:snapToGrid w:val="0"/>
        <w:spacing w:line="300" w:lineRule="auto"/>
        <w:ind w:firstLineChars="200" w:firstLine="420"/>
        <w:rPr>
          <w:rFonts w:ascii="Times New Roman" w:eastAsia="方正书宋简体" w:hAnsi="Times New Roman" w:cs="Times New Roman"/>
          <w:szCs w:val="24"/>
        </w:rPr>
      </w:pPr>
      <w:r w:rsidRPr="00BE2BD6">
        <w:rPr>
          <w:rFonts w:ascii="Times New Roman" w:eastAsia="方正书宋简体" w:hAnsi="Times New Roman" w:cs="Times New Roman" w:hint="eastAsia"/>
          <w:szCs w:val="24"/>
        </w:rPr>
        <w:t>第四，要组织学生听讲。</w:t>
      </w:r>
    </w:p>
    <w:p w14:paraId="2D17BFA8" w14:textId="77777777" w:rsidR="00A649D0" w:rsidRPr="00EF011E" w:rsidRDefault="00747A07">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2</w:t>
      </w:r>
      <w:r w:rsidRPr="00EF011E">
        <w:rPr>
          <w:rFonts w:ascii="Times New Roman" w:eastAsia="方正书宋简体" w:hAnsi="Times New Roman" w:cs="Times New Roman"/>
          <w:b/>
          <w:szCs w:val="24"/>
        </w:rPr>
        <w:t>.</w:t>
      </w:r>
      <w:r w:rsidRPr="00EF011E">
        <w:rPr>
          <w:rFonts w:ascii="Times New Roman" w:eastAsia="方正书宋简体" w:hAnsi="Times New Roman" w:cs="Times New Roman" w:hint="eastAsia"/>
          <w:b/>
          <w:szCs w:val="24"/>
        </w:rPr>
        <w:t>谈话法</w:t>
      </w:r>
    </w:p>
    <w:p w14:paraId="03206D65" w14:textId="77777777" w:rsidR="00A649D0" w:rsidRPr="00BE2BD6" w:rsidRDefault="00747A07">
      <w:pPr>
        <w:snapToGrid w:val="0"/>
        <w:spacing w:line="300" w:lineRule="auto"/>
        <w:ind w:firstLineChars="200" w:firstLine="420"/>
        <w:rPr>
          <w:rFonts w:ascii="Times New Roman" w:eastAsia="方正书宋简体" w:hAnsi="Times New Roman" w:cs="Times New Roman"/>
          <w:szCs w:val="24"/>
        </w:rPr>
      </w:pPr>
      <w:r w:rsidRPr="00BE2BD6">
        <w:rPr>
          <w:rFonts w:ascii="Times New Roman" w:eastAsia="方正书宋简体" w:hAnsi="Times New Roman" w:cs="Times New Roman" w:hint="eastAsia"/>
          <w:szCs w:val="24"/>
        </w:rPr>
        <w:t>谈话法，也叫问答法，它是教师按一定的教学要求向学生提出问题，要求学生回答，并通过问答的形式来引导学生获取新知识或巩固旧知识的方法。谈话法可分复习谈话和启发谈话两种。运用谈话法，学生必须有一定的知识基础，这是谈话法的前提。</w:t>
      </w:r>
    </w:p>
    <w:p w14:paraId="0E117B9C" w14:textId="77777777" w:rsidR="00A649D0" w:rsidRPr="00BE2BD6" w:rsidRDefault="00747A07">
      <w:pPr>
        <w:snapToGrid w:val="0"/>
        <w:spacing w:line="300" w:lineRule="auto"/>
        <w:ind w:firstLineChars="200" w:firstLine="420"/>
        <w:rPr>
          <w:rFonts w:ascii="Times New Roman" w:eastAsia="方正书宋简体" w:hAnsi="Times New Roman" w:cs="Times New Roman"/>
          <w:szCs w:val="24"/>
        </w:rPr>
      </w:pPr>
      <w:r w:rsidRPr="00BE2BD6">
        <w:rPr>
          <w:rFonts w:ascii="Times New Roman" w:eastAsia="方正书宋简体" w:hAnsi="Times New Roman" w:cs="Times New Roman" w:hint="eastAsia"/>
          <w:szCs w:val="24"/>
        </w:rPr>
        <w:t>运用的基本要求：</w:t>
      </w:r>
    </w:p>
    <w:p w14:paraId="4FBFC0D4"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sidRPr="00BE2BD6">
        <w:rPr>
          <w:rFonts w:ascii="Times New Roman" w:eastAsia="方正书宋简体" w:hAnsi="Times New Roman" w:cs="Times New Roman" w:hint="eastAsia"/>
          <w:szCs w:val="24"/>
        </w:rPr>
        <w:t>第一，做好提问准</w:t>
      </w:r>
      <w:r>
        <w:rPr>
          <w:rFonts w:ascii="Times New Roman" w:eastAsia="方正书宋简体" w:hAnsi="Times New Roman" w:cs="Times New Roman" w:hint="eastAsia"/>
          <w:szCs w:val="24"/>
        </w:rPr>
        <w:t>备。要准备好问题和谈话计划。在上课之前，教师要根据教学内容和学生已有的经验、知识，准备好谈话的问题、顺序，如何从一个问题引出和过渡到另一个问题。</w:t>
      </w:r>
    </w:p>
    <w:p w14:paraId="0A55557E"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第二，提出的问题要明确、引起思维兴奋，即富有挑战性和启发性，问题的难易要因人而异。</w:t>
      </w:r>
    </w:p>
    <w:p w14:paraId="06BD7966"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第三，要善于启发诱导。当问题提出后，要善于启发学生，利用他们已有的知识经验或对直观教具观察获得的感性认识进行分析、思考，研究矛盾的所在，因势利导，让学生一步一步地去获取新知。</w:t>
      </w:r>
    </w:p>
    <w:p w14:paraId="2DE7017E"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第四，要做好归纳、小结，使学生的知识系统化、科学化，并注意纠正一些不正确的认识，帮助他们准确地掌握知识。</w:t>
      </w:r>
    </w:p>
    <w:p w14:paraId="12310489" w14:textId="77777777" w:rsidR="00A649D0" w:rsidRPr="00EF011E" w:rsidRDefault="00747A07">
      <w:pPr>
        <w:snapToGrid w:val="0"/>
        <w:spacing w:line="300" w:lineRule="auto"/>
        <w:ind w:firstLineChars="200" w:firstLine="422"/>
        <w:rPr>
          <w:rFonts w:ascii="Times New Roman" w:eastAsia="方正书宋简体" w:hAnsi="Times New Roman" w:cs="Times New Roman"/>
          <w:b/>
          <w:bCs/>
          <w:szCs w:val="24"/>
        </w:rPr>
      </w:pPr>
      <w:r w:rsidRPr="00EF011E">
        <w:rPr>
          <w:rFonts w:ascii="Times New Roman" w:eastAsia="方正书宋简体" w:hAnsi="Times New Roman" w:cs="Times New Roman" w:hint="eastAsia"/>
          <w:b/>
          <w:bCs/>
          <w:szCs w:val="24"/>
        </w:rPr>
        <w:t>3</w:t>
      </w:r>
      <w:r w:rsidRPr="00EF011E">
        <w:rPr>
          <w:rFonts w:ascii="Times New Roman" w:eastAsia="方正书宋简体" w:hAnsi="Times New Roman" w:cs="Times New Roman"/>
          <w:b/>
          <w:bCs/>
          <w:szCs w:val="24"/>
        </w:rPr>
        <w:t>.</w:t>
      </w:r>
      <w:r w:rsidRPr="00EF011E">
        <w:rPr>
          <w:rFonts w:ascii="Times New Roman" w:eastAsia="方正书宋简体" w:hAnsi="Times New Roman" w:cs="Times New Roman" w:hint="eastAsia"/>
          <w:b/>
          <w:bCs/>
          <w:szCs w:val="24"/>
        </w:rPr>
        <w:t>讨论法</w:t>
      </w:r>
    </w:p>
    <w:p w14:paraId="7D87B35D"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讨论法是学生在教师指导下为解决某个问题进行探讨、辩论，从而获取知识的一种方法。</w:t>
      </w:r>
    </w:p>
    <w:p w14:paraId="59F8EE72"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运用的基本要求：</w:t>
      </w:r>
    </w:p>
    <w:p w14:paraId="3DE06867"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第一，讨论前做好充分准备。抓好问题是讨论的前提，问题要有吸引力，能激起学生的兴趣，有讨论、钻研的价值。</w:t>
      </w:r>
    </w:p>
    <w:p w14:paraId="6511FADA"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第二，讨论中要对学生进行启发诱导。启发学生独立思考，勇于发表自己的看法，围绕中心议题发言。</w:t>
      </w:r>
    </w:p>
    <w:p w14:paraId="7DD16950"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第三，在讨论结束时要做好小结。讨论结束前，教师要简要概括讨论情况，使学生获得正确的观点和系统的知识，纠正错误、片面或模糊的认识。对疑难和争论的问题，教师尽力阐明自己的看法，但要允许学生保留意见。</w:t>
      </w:r>
    </w:p>
    <w:p w14:paraId="65C22662" w14:textId="77777777" w:rsidR="00A649D0" w:rsidRDefault="00747A07">
      <w:pPr>
        <w:pStyle w:val="01940"/>
      </w:pPr>
      <w:r>
        <w:rPr>
          <w:rFonts w:hint="eastAsia"/>
        </w:rPr>
        <w:lastRenderedPageBreak/>
        <w:t>二十八</w:t>
      </w:r>
      <w:r>
        <w:t>、</w:t>
      </w:r>
      <w:r>
        <w:rPr>
          <w:rFonts w:hint="eastAsia"/>
        </w:rPr>
        <w:t>教学方法选用的依据★★★★</w:t>
      </w:r>
    </w:p>
    <w:p w14:paraId="64477569"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教学目的和任务的要求。</w:t>
      </w:r>
    </w:p>
    <w:p w14:paraId="247027FF"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课程性质和特点。</w:t>
      </w:r>
    </w:p>
    <w:p w14:paraId="7DBB15DC"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学生年龄特征。</w:t>
      </w:r>
    </w:p>
    <w:p w14:paraId="0D4289EB"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hint="eastAsia"/>
          <w:szCs w:val="24"/>
        </w:rPr>
        <w:t>教学时间、设备、条件。</w:t>
      </w:r>
    </w:p>
    <w:p w14:paraId="4CB1AC8D"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Pr>
          <w:rFonts w:ascii="Times New Roman" w:eastAsia="方正书宋简体" w:hAnsi="Times New Roman" w:cs="Times New Roman" w:hint="eastAsia"/>
          <w:szCs w:val="24"/>
        </w:rPr>
        <w:t>教师业务水平、实际经验及个性特点。</w:t>
      </w:r>
    </w:p>
    <w:p w14:paraId="57356F31"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6.</w:t>
      </w:r>
      <w:r>
        <w:rPr>
          <w:rFonts w:ascii="Times New Roman" w:eastAsia="方正书宋简体" w:hAnsi="Times New Roman" w:cs="Times New Roman" w:hint="eastAsia"/>
          <w:szCs w:val="24"/>
        </w:rPr>
        <w:t>教学手段、教学环境等因素。</w:t>
      </w:r>
    </w:p>
    <w:p w14:paraId="37F7A010" w14:textId="77777777" w:rsidR="00A649D0" w:rsidRDefault="00747A07">
      <w:pPr>
        <w:pStyle w:val="01940"/>
      </w:pPr>
      <w:r>
        <w:rPr>
          <w:rFonts w:hint="eastAsia"/>
        </w:rPr>
        <w:t>二十九</w:t>
      </w:r>
      <w:r>
        <w:t>、</w:t>
      </w:r>
      <w:r>
        <w:rPr>
          <w:rFonts w:hint="eastAsia"/>
        </w:rPr>
        <w:t>班级授课制特点及优缺点★★★★</w:t>
      </w:r>
    </w:p>
    <w:p w14:paraId="31C469EB" w14:textId="77777777" w:rsidR="00A649D0" w:rsidRPr="00EF011E" w:rsidRDefault="00747A07" w:rsidP="00EF011E">
      <w:pPr>
        <w:pStyle w:val="019b"/>
        <w:ind w:firstLine="422"/>
        <w:rPr>
          <w:b/>
        </w:rPr>
      </w:pPr>
      <w:r w:rsidRPr="00EF011E">
        <w:rPr>
          <w:rFonts w:hint="eastAsia"/>
          <w:b/>
        </w:rPr>
        <w:t>1</w:t>
      </w:r>
      <w:r w:rsidRPr="00EF011E">
        <w:rPr>
          <w:b/>
        </w:rPr>
        <w:t>.</w:t>
      </w:r>
      <w:r w:rsidRPr="00EF011E">
        <w:rPr>
          <w:rFonts w:hint="eastAsia"/>
          <w:b/>
        </w:rPr>
        <w:t>班级授课制基本特点</w:t>
      </w:r>
    </w:p>
    <w:p w14:paraId="5720299F"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sidRPr="00BE2BD6">
        <w:rPr>
          <w:rFonts w:ascii="Times New Roman" w:eastAsia="方正书宋简体" w:hAnsi="Times New Roman" w:cs="Times New Roman" w:hint="eastAsia"/>
          <w:szCs w:val="24"/>
        </w:rPr>
        <w:t>（</w:t>
      </w:r>
      <w:r w:rsidRPr="00BE2BD6">
        <w:rPr>
          <w:rFonts w:ascii="Times New Roman" w:eastAsia="方正书宋简体" w:hAnsi="Times New Roman" w:cs="Times New Roman" w:hint="eastAsia"/>
          <w:szCs w:val="24"/>
        </w:rPr>
        <w:t>1</w:t>
      </w:r>
      <w:r w:rsidRPr="00BE2BD6">
        <w:rPr>
          <w:rFonts w:ascii="Times New Roman" w:eastAsia="方正书宋简体" w:hAnsi="Times New Roman" w:cs="Times New Roman" w:hint="eastAsia"/>
          <w:szCs w:val="24"/>
        </w:rPr>
        <w:t>）以班为单位集体</w:t>
      </w:r>
      <w:r>
        <w:rPr>
          <w:rFonts w:ascii="Times New Roman" w:eastAsia="方正书宋简体" w:hAnsi="Times New Roman" w:cs="Times New Roman" w:hint="eastAsia"/>
          <w:szCs w:val="24"/>
        </w:rPr>
        <w:t>授课，学生人数固定；</w:t>
      </w:r>
    </w:p>
    <w:p w14:paraId="07E99D05"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w:t>
      </w:r>
      <w:proofErr w:type="gramStart"/>
      <w:r>
        <w:rPr>
          <w:rFonts w:ascii="Times New Roman" w:eastAsia="方正书宋简体" w:hAnsi="Times New Roman" w:cs="Times New Roman" w:hint="eastAsia"/>
          <w:szCs w:val="24"/>
        </w:rPr>
        <w:t>按课教学</w:t>
      </w:r>
      <w:proofErr w:type="gramEnd"/>
      <w:r>
        <w:rPr>
          <w:rFonts w:ascii="Times New Roman" w:eastAsia="方正书宋简体" w:hAnsi="Times New Roman" w:cs="Times New Roman" w:hint="eastAsia"/>
          <w:szCs w:val="24"/>
        </w:rPr>
        <w:t>。</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课</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是教学活动的基本单元，一般分为单一课和综合课；</w:t>
      </w:r>
    </w:p>
    <w:p w14:paraId="28397DA5"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）按时授课。把每一</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课</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规定在固定的单位时间内进行，这个单位时间称为</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课时</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，课与课之间有一定的间歇和休息。</w:t>
      </w:r>
    </w:p>
    <w:p w14:paraId="4095D897"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班级授课制用三个字简单概括：</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班</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课</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时</w:t>
      </w:r>
      <w:r w:rsidRPr="00D50521">
        <w:rPr>
          <w:rFonts w:ascii="方正书宋简体" w:eastAsia="方正书宋简体" w:hAnsi="Times New Roman" w:cs="Times New Roman" w:hint="eastAsia"/>
          <w:szCs w:val="24"/>
        </w:rPr>
        <w:t>”</w:t>
      </w:r>
      <w:r>
        <w:rPr>
          <w:rFonts w:ascii="Times New Roman" w:eastAsia="方正书宋简体" w:hAnsi="Times New Roman" w:cs="Times New Roman" w:hint="eastAsia"/>
          <w:szCs w:val="24"/>
        </w:rPr>
        <w:t>。</w:t>
      </w:r>
    </w:p>
    <w:p w14:paraId="4FA2F4CB" w14:textId="77777777" w:rsidR="00A649D0" w:rsidRPr="00EF011E" w:rsidRDefault="00747A07" w:rsidP="00EF011E">
      <w:pPr>
        <w:pStyle w:val="019b"/>
        <w:ind w:firstLine="422"/>
        <w:rPr>
          <w:b/>
        </w:rPr>
      </w:pPr>
      <w:r w:rsidRPr="00EF011E">
        <w:rPr>
          <w:b/>
        </w:rPr>
        <w:t>2</w:t>
      </w:r>
      <w:r w:rsidRPr="00EF011E">
        <w:rPr>
          <w:rFonts w:hint="eastAsia"/>
          <w:b/>
        </w:rPr>
        <w:t>.</w:t>
      </w:r>
      <w:r w:rsidRPr="00EF011E">
        <w:rPr>
          <w:rFonts w:hint="eastAsia"/>
          <w:b/>
        </w:rPr>
        <w:t>班级授课制的优缺点</w:t>
      </w:r>
    </w:p>
    <w:p w14:paraId="3995E4B7"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优点：</w:t>
      </w:r>
    </w:p>
    <w:p w14:paraId="46741992"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）有严格的制度保证教学的正常开展，达到一定质量；</w:t>
      </w:r>
    </w:p>
    <w:p w14:paraId="6F05CEC0"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）有利于大面积培养人才；</w:t>
      </w:r>
    </w:p>
    <w:p w14:paraId="4CD99E59"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）能够充分发挥教师的主导作用；</w:t>
      </w:r>
    </w:p>
    <w:p w14:paraId="539CAD40"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4</w:t>
      </w:r>
      <w:r>
        <w:rPr>
          <w:rFonts w:ascii="Times New Roman" w:eastAsia="方正书宋简体" w:hAnsi="Times New Roman" w:cs="Times New Roman" w:hint="eastAsia"/>
          <w:szCs w:val="24"/>
        </w:rPr>
        <w:t>）有利于发挥集体教育的作用。</w:t>
      </w:r>
    </w:p>
    <w:p w14:paraId="3CAF3FD3"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不足：</w:t>
      </w:r>
    </w:p>
    <w:p w14:paraId="2A3057BF"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）难以因材施教；</w:t>
      </w:r>
    </w:p>
    <w:p w14:paraId="1BA308EA"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）难以形成学生的探索精神、创造能力和实践能力；</w:t>
      </w:r>
    </w:p>
    <w:p w14:paraId="5899BA45" w14:textId="77777777" w:rsidR="00A649D0" w:rsidRDefault="00747A07">
      <w:pPr>
        <w:pStyle w:val="019b"/>
        <w:ind w:firstLine="420"/>
      </w:pPr>
      <w:r>
        <w:rPr>
          <w:rFonts w:hint="eastAsia"/>
        </w:rPr>
        <w:t>（</w:t>
      </w:r>
      <w:r>
        <w:rPr>
          <w:rFonts w:hint="eastAsia"/>
        </w:rPr>
        <w:t>3</w:t>
      </w:r>
      <w:r>
        <w:rPr>
          <w:rFonts w:hint="eastAsia"/>
        </w:rPr>
        <w:t>）缺乏灵活性。</w:t>
      </w:r>
    </w:p>
    <w:p w14:paraId="1C8BCAED" w14:textId="77777777" w:rsidR="00A649D0" w:rsidRPr="00D50521" w:rsidRDefault="00747A07" w:rsidP="00D50521">
      <w:pPr>
        <w:pStyle w:val="01940"/>
      </w:pPr>
      <w:r w:rsidRPr="00D50521">
        <w:rPr>
          <w:rFonts w:hint="eastAsia"/>
        </w:rPr>
        <w:t>三十</w:t>
      </w:r>
      <w:r w:rsidRPr="00D50521">
        <w:t>、</w:t>
      </w:r>
      <w:r w:rsidRPr="00D50521">
        <w:rPr>
          <w:rFonts w:hint="eastAsia"/>
        </w:rPr>
        <w:t>教学工作的基本环节★★★★★</w:t>
      </w:r>
    </w:p>
    <w:p w14:paraId="39F4A21E" w14:textId="77777777" w:rsidR="00A649D0" w:rsidRPr="00BE2BD6" w:rsidRDefault="00747A07">
      <w:pPr>
        <w:snapToGrid w:val="0"/>
        <w:spacing w:line="300" w:lineRule="auto"/>
        <w:ind w:firstLineChars="200" w:firstLine="420"/>
        <w:rPr>
          <w:rFonts w:ascii="Times New Roman" w:eastAsia="方正书宋简体" w:hAnsi="Times New Roman" w:cs="Times New Roman"/>
          <w:szCs w:val="24"/>
        </w:rPr>
      </w:pPr>
      <w:r w:rsidRPr="00BE2BD6">
        <w:rPr>
          <w:rFonts w:ascii="Times New Roman" w:eastAsia="方正书宋简体" w:hAnsi="Times New Roman" w:cs="Times New Roman" w:hint="eastAsia"/>
          <w:szCs w:val="24"/>
        </w:rPr>
        <w:t>教师教学工作包括五个基本环节：备课、上课、课外作业的布置与批改、课外辅导、学生学业成绩的检查和评定。</w:t>
      </w:r>
    </w:p>
    <w:p w14:paraId="78FC1F54" w14:textId="77777777" w:rsidR="00A649D0" w:rsidRPr="00BE2BD6" w:rsidRDefault="00747A07" w:rsidP="00D50521">
      <w:pPr>
        <w:pStyle w:val="019b"/>
        <w:ind w:firstLine="420"/>
      </w:pPr>
      <w:r w:rsidRPr="00BE2BD6">
        <w:rPr>
          <w:rFonts w:hint="eastAsia"/>
        </w:rPr>
        <w:t>1</w:t>
      </w:r>
      <w:r w:rsidRPr="00BE2BD6">
        <w:t>.</w:t>
      </w:r>
      <w:r w:rsidRPr="00BE2BD6">
        <w:rPr>
          <w:rFonts w:hint="eastAsia"/>
        </w:rPr>
        <w:t>备课——上课前的准备工作，是教好课的前提</w:t>
      </w:r>
    </w:p>
    <w:p w14:paraId="63D92CB3" w14:textId="77777777" w:rsidR="00A649D0" w:rsidRDefault="00747A07" w:rsidP="00D50521">
      <w:pPr>
        <w:pStyle w:val="019b"/>
        <w:ind w:firstLine="420"/>
        <w:rPr>
          <w:bCs/>
        </w:rPr>
      </w:pPr>
      <w:r>
        <w:rPr>
          <w:rFonts w:hint="eastAsia"/>
          <w:bCs/>
        </w:rPr>
        <w:t>2</w:t>
      </w:r>
      <w:r>
        <w:rPr>
          <w:bCs/>
        </w:rPr>
        <w:t>.</w:t>
      </w:r>
      <w:r>
        <w:rPr>
          <w:rFonts w:hint="eastAsia"/>
          <w:bCs/>
        </w:rPr>
        <w:t>上课——教学工作的中心环节</w:t>
      </w:r>
    </w:p>
    <w:p w14:paraId="1D94B3A9" w14:textId="77777777" w:rsidR="00A649D0" w:rsidRDefault="00747A07" w:rsidP="00D50521">
      <w:pPr>
        <w:pStyle w:val="019b"/>
        <w:ind w:firstLine="420"/>
        <w:rPr>
          <w:bCs/>
        </w:rPr>
      </w:pPr>
      <w:r>
        <w:rPr>
          <w:rFonts w:hint="eastAsia"/>
          <w:bCs/>
        </w:rPr>
        <w:lastRenderedPageBreak/>
        <w:t>3</w:t>
      </w:r>
      <w:r>
        <w:rPr>
          <w:bCs/>
        </w:rPr>
        <w:t>.</w:t>
      </w:r>
      <w:r>
        <w:rPr>
          <w:rFonts w:hint="eastAsia"/>
          <w:bCs/>
        </w:rPr>
        <w:t>课外作业的布置与批改</w:t>
      </w:r>
    </w:p>
    <w:p w14:paraId="6CBD0BB2" w14:textId="77777777" w:rsidR="00A649D0" w:rsidRDefault="00747A07">
      <w:pPr>
        <w:snapToGrid w:val="0"/>
        <w:spacing w:line="300" w:lineRule="auto"/>
        <w:ind w:firstLineChars="200" w:firstLine="420"/>
        <w:rPr>
          <w:rFonts w:ascii="Times New Roman" w:eastAsia="方正书宋简体" w:hAnsi="Times New Roman" w:cs="Times New Roman"/>
          <w:b/>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）布置课外作业的要求</w:t>
      </w:r>
      <w:r>
        <w:rPr>
          <w:rFonts w:ascii="Times New Roman" w:eastAsia="方正书宋简体" w:hAnsi="Times New Roman" w:cs="Times New Roman" w:hint="eastAsia"/>
          <w:b/>
          <w:szCs w:val="24"/>
        </w:rPr>
        <w:t>：</w:t>
      </w:r>
    </w:p>
    <w:p w14:paraId="2B769970"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第一，内容符合课程标准和教科书；</w:t>
      </w:r>
    </w:p>
    <w:p w14:paraId="7FE91535"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第二，分量适宜，难易适度；</w:t>
      </w:r>
    </w:p>
    <w:p w14:paraId="2BDF82F3" w14:textId="77777777" w:rsidR="00A649D0" w:rsidRPr="00BE2BD6" w:rsidRDefault="00747A07">
      <w:pPr>
        <w:snapToGrid w:val="0"/>
        <w:spacing w:line="300" w:lineRule="auto"/>
        <w:ind w:firstLineChars="200" w:firstLine="420"/>
        <w:rPr>
          <w:rFonts w:ascii="Times New Roman" w:eastAsia="方正书宋简体" w:hAnsi="Times New Roman" w:cs="Times New Roman"/>
          <w:bCs/>
          <w:szCs w:val="24"/>
        </w:rPr>
      </w:pPr>
      <w:r w:rsidRPr="00BE2BD6">
        <w:rPr>
          <w:rFonts w:ascii="Times New Roman" w:eastAsia="方正书宋简体" w:hAnsi="Times New Roman" w:cs="Times New Roman" w:hint="eastAsia"/>
          <w:bCs/>
          <w:szCs w:val="24"/>
        </w:rPr>
        <w:t>第三，规定完成时间。</w:t>
      </w:r>
    </w:p>
    <w:p w14:paraId="38AF5EF2" w14:textId="77777777" w:rsidR="00A649D0" w:rsidRDefault="00747A07">
      <w:pPr>
        <w:snapToGrid w:val="0"/>
        <w:spacing w:line="300" w:lineRule="auto"/>
        <w:ind w:firstLineChars="200" w:firstLine="420"/>
        <w:rPr>
          <w:rFonts w:ascii="Times New Roman" w:eastAsia="方正书宋简体" w:hAnsi="Times New Roman" w:cs="Times New Roman"/>
          <w:b/>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）及时批改作业：以便及时了解学生知识掌握和技能发展的情况，作为改进教学的依据。</w:t>
      </w:r>
    </w:p>
    <w:p w14:paraId="3ADA4C5F" w14:textId="77777777" w:rsidR="00A649D0" w:rsidRDefault="00747A07" w:rsidP="00D50521">
      <w:pPr>
        <w:pStyle w:val="019b"/>
        <w:ind w:firstLine="420"/>
      </w:pPr>
      <w:r>
        <w:rPr>
          <w:rFonts w:hint="eastAsia"/>
        </w:rPr>
        <w:t>4</w:t>
      </w:r>
      <w:r>
        <w:t>.</w:t>
      </w:r>
      <w:r>
        <w:rPr>
          <w:rFonts w:hint="eastAsia"/>
        </w:rPr>
        <w:t>课外辅导</w:t>
      </w:r>
    </w:p>
    <w:p w14:paraId="60BA5DB0" w14:textId="77777777" w:rsidR="00A649D0" w:rsidRDefault="00747A07" w:rsidP="00D50521">
      <w:pPr>
        <w:pStyle w:val="019b"/>
        <w:ind w:firstLine="420"/>
      </w:pPr>
      <w:r>
        <w:rPr>
          <w:rFonts w:hint="eastAsia"/>
        </w:rPr>
        <w:t>5</w:t>
      </w:r>
      <w:r>
        <w:t>.</w:t>
      </w:r>
      <w:r>
        <w:rPr>
          <w:rFonts w:hint="eastAsia"/>
        </w:rPr>
        <w:t>学生学业成绩的评价</w:t>
      </w:r>
    </w:p>
    <w:p w14:paraId="374C78EC" w14:textId="77777777" w:rsidR="00A649D0" w:rsidRDefault="00747A07">
      <w:pPr>
        <w:pStyle w:val="01940"/>
      </w:pPr>
      <w:r>
        <w:rPr>
          <w:rFonts w:hint="eastAsia"/>
        </w:rPr>
        <w:t>三十一</w:t>
      </w:r>
      <w:r>
        <w:t>、</w:t>
      </w:r>
      <w:r>
        <w:rPr>
          <w:rFonts w:hint="eastAsia"/>
        </w:rPr>
        <w:t>上好课的具体要求★★★★</w:t>
      </w:r>
    </w:p>
    <w:p w14:paraId="0BC7C7DC" w14:textId="27C59F45"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目的明确</w:t>
      </w:r>
    </w:p>
    <w:p w14:paraId="0A4AF966" w14:textId="637BEAEA"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内容正确</w:t>
      </w:r>
    </w:p>
    <w:p w14:paraId="794E738D" w14:textId="23EFEC79"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方法得当</w:t>
      </w:r>
    </w:p>
    <w:p w14:paraId="51B3DC96" w14:textId="464FB32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结构合理</w:t>
      </w:r>
    </w:p>
    <w:p w14:paraId="7C2243C6" w14:textId="1E4D228F"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语言艺术</w:t>
      </w:r>
    </w:p>
    <w:p w14:paraId="498F089A" w14:textId="230A0B26"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6</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气氛热烈</w:t>
      </w:r>
    </w:p>
    <w:p w14:paraId="0F49D796" w14:textId="5215BE2B"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7</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板书有序</w:t>
      </w:r>
    </w:p>
    <w:p w14:paraId="1EE04E97" w14:textId="0F19BEDF"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8</w:t>
      </w:r>
      <w:r>
        <w:rPr>
          <w:rFonts w:ascii="Times New Roman" w:eastAsia="方正书宋简体" w:hAnsi="Times New Roman" w:cs="Times New Roman"/>
          <w:szCs w:val="24"/>
        </w:rPr>
        <w:t>.</w:t>
      </w:r>
      <w:r>
        <w:rPr>
          <w:rFonts w:ascii="Times New Roman" w:eastAsia="方正书宋简体" w:hAnsi="Times New Roman" w:cs="Times New Roman" w:hint="eastAsia"/>
          <w:szCs w:val="24"/>
        </w:rPr>
        <w:t>态度从容</w:t>
      </w:r>
    </w:p>
    <w:p w14:paraId="1E33BA12" w14:textId="77777777" w:rsidR="00A649D0" w:rsidRDefault="00747A07">
      <w:pPr>
        <w:pStyle w:val="01940"/>
      </w:pPr>
      <w:r>
        <w:rPr>
          <w:rFonts w:hint="eastAsia"/>
        </w:rPr>
        <w:t>三十二</w:t>
      </w:r>
      <w:r>
        <w:t>、</w:t>
      </w:r>
      <w:r>
        <w:rPr>
          <w:rFonts w:hint="eastAsia"/>
        </w:rPr>
        <w:t>小学课外活动的特点★★★</w:t>
      </w:r>
    </w:p>
    <w:p w14:paraId="4175F564" w14:textId="77777777" w:rsidR="00A649D0" w:rsidRPr="003E32BD" w:rsidRDefault="00747A07" w:rsidP="003E32BD">
      <w:pPr>
        <w:snapToGrid w:val="0"/>
        <w:spacing w:line="300" w:lineRule="auto"/>
        <w:ind w:firstLineChars="200" w:firstLine="420"/>
        <w:rPr>
          <w:rFonts w:ascii="Times New Roman" w:eastAsia="方正书宋简体" w:hAnsi="Times New Roman" w:cs="Times New Roman"/>
          <w:szCs w:val="24"/>
        </w:rPr>
      </w:pPr>
      <w:r w:rsidRPr="003E32BD">
        <w:rPr>
          <w:rFonts w:ascii="Times New Roman" w:eastAsia="方正书宋简体" w:hAnsi="Times New Roman" w:cs="Times New Roman" w:hint="eastAsia"/>
          <w:szCs w:val="24"/>
        </w:rPr>
        <w:t>1</w:t>
      </w:r>
      <w:r w:rsidRPr="003E32BD">
        <w:rPr>
          <w:rFonts w:ascii="Times New Roman" w:eastAsia="方正书宋简体" w:hAnsi="Times New Roman" w:cs="Times New Roman"/>
          <w:szCs w:val="24"/>
        </w:rPr>
        <w:t>.</w:t>
      </w:r>
      <w:r w:rsidRPr="003E32BD">
        <w:rPr>
          <w:rFonts w:ascii="Times New Roman" w:eastAsia="方正书宋简体" w:hAnsi="Times New Roman" w:cs="Times New Roman" w:hint="eastAsia"/>
          <w:szCs w:val="24"/>
        </w:rPr>
        <w:t>参加的自愿性</w:t>
      </w:r>
    </w:p>
    <w:p w14:paraId="6553E7A6" w14:textId="77777777" w:rsidR="00A649D0" w:rsidRPr="003E32BD" w:rsidRDefault="00747A07" w:rsidP="003E32BD">
      <w:pPr>
        <w:snapToGrid w:val="0"/>
        <w:spacing w:line="300" w:lineRule="auto"/>
        <w:ind w:firstLineChars="200" w:firstLine="420"/>
        <w:rPr>
          <w:rFonts w:ascii="Times New Roman" w:eastAsia="方正书宋简体" w:hAnsi="Times New Roman" w:cs="Times New Roman"/>
          <w:szCs w:val="24"/>
        </w:rPr>
      </w:pPr>
      <w:r w:rsidRPr="003E32BD">
        <w:rPr>
          <w:rFonts w:ascii="Times New Roman" w:eastAsia="方正书宋简体" w:hAnsi="Times New Roman" w:cs="Times New Roman" w:hint="eastAsia"/>
          <w:szCs w:val="24"/>
        </w:rPr>
        <w:t>2</w:t>
      </w:r>
      <w:r w:rsidRPr="003E32BD">
        <w:rPr>
          <w:rFonts w:ascii="Times New Roman" w:eastAsia="方正书宋简体" w:hAnsi="Times New Roman" w:cs="Times New Roman"/>
          <w:szCs w:val="24"/>
        </w:rPr>
        <w:t>.</w:t>
      </w:r>
      <w:r w:rsidRPr="003E32BD">
        <w:rPr>
          <w:rFonts w:ascii="Times New Roman" w:eastAsia="方正书宋简体" w:hAnsi="Times New Roman" w:cs="Times New Roman" w:hint="eastAsia"/>
          <w:szCs w:val="24"/>
        </w:rPr>
        <w:t>内容的广泛性</w:t>
      </w:r>
    </w:p>
    <w:p w14:paraId="5EEAC1D7" w14:textId="77777777" w:rsidR="00A649D0" w:rsidRPr="003E32BD" w:rsidRDefault="00747A07" w:rsidP="003E32BD">
      <w:pPr>
        <w:snapToGrid w:val="0"/>
        <w:spacing w:line="300" w:lineRule="auto"/>
        <w:ind w:firstLineChars="200" w:firstLine="420"/>
        <w:rPr>
          <w:rFonts w:ascii="Times New Roman" w:eastAsia="方正书宋简体" w:hAnsi="Times New Roman" w:cs="Times New Roman"/>
          <w:szCs w:val="24"/>
        </w:rPr>
      </w:pPr>
      <w:r w:rsidRPr="003E32BD">
        <w:rPr>
          <w:rFonts w:ascii="Times New Roman" w:eastAsia="方正书宋简体" w:hAnsi="Times New Roman" w:cs="Times New Roman" w:hint="eastAsia"/>
          <w:szCs w:val="24"/>
        </w:rPr>
        <w:t>3</w:t>
      </w:r>
      <w:r w:rsidRPr="003E32BD">
        <w:rPr>
          <w:rFonts w:ascii="Times New Roman" w:eastAsia="方正书宋简体" w:hAnsi="Times New Roman" w:cs="Times New Roman"/>
          <w:szCs w:val="24"/>
        </w:rPr>
        <w:t>.</w:t>
      </w:r>
      <w:r w:rsidRPr="003E32BD">
        <w:rPr>
          <w:rFonts w:ascii="Times New Roman" w:eastAsia="方正书宋简体" w:hAnsi="Times New Roman" w:cs="Times New Roman" w:hint="eastAsia"/>
          <w:szCs w:val="24"/>
        </w:rPr>
        <w:t>行动的自主性</w:t>
      </w:r>
    </w:p>
    <w:p w14:paraId="6F1B3C94" w14:textId="77777777" w:rsidR="00A649D0" w:rsidRPr="003E32BD" w:rsidRDefault="00747A07" w:rsidP="003E32BD">
      <w:pPr>
        <w:snapToGrid w:val="0"/>
        <w:spacing w:line="300" w:lineRule="auto"/>
        <w:ind w:firstLineChars="200" w:firstLine="420"/>
        <w:rPr>
          <w:rFonts w:ascii="Times New Roman" w:eastAsia="方正书宋简体" w:hAnsi="Times New Roman" w:cs="Times New Roman"/>
          <w:szCs w:val="24"/>
        </w:rPr>
      </w:pPr>
      <w:r w:rsidRPr="003E32BD">
        <w:rPr>
          <w:rFonts w:ascii="Times New Roman" w:eastAsia="方正书宋简体" w:hAnsi="Times New Roman" w:cs="Times New Roman" w:hint="eastAsia"/>
          <w:szCs w:val="24"/>
        </w:rPr>
        <w:t>4</w:t>
      </w:r>
      <w:r w:rsidRPr="003E32BD">
        <w:rPr>
          <w:rFonts w:ascii="Times New Roman" w:eastAsia="方正书宋简体" w:hAnsi="Times New Roman" w:cs="Times New Roman"/>
          <w:szCs w:val="24"/>
        </w:rPr>
        <w:t>.</w:t>
      </w:r>
      <w:r w:rsidRPr="003E32BD">
        <w:rPr>
          <w:rFonts w:ascii="Times New Roman" w:eastAsia="方正书宋简体" w:hAnsi="Times New Roman" w:cs="Times New Roman" w:hint="eastAsia"/>
          <w:szCs w:val="24"/>
        </w:rPr>
        <w:t>组织的灵活性</w:t>
      </w:r>
    </w:p>
    <w:p w14:paraId="02EFF40D" w14:textId="77777777" w:rsidR="00A649D0" w:rsidRPr="003E32BD" w:rsidRDefault="00747A07" w:rsidP="003E32BD">
      <w:pPr>
        <w:snapToGrid w:val="0"/>
        <w:spacing w:line="300" w:lineRule="auto"/>
        <w:ind w:firstLineChars="200" w:firstLine="420"/>
        <w:rPr>
          <w:rFonts w:ascii="Times New Roman" w:eastAsia="方正书宋简体" w:hAnsi="Times New Roman" w:cs="Times New Roman"/>
          <w:szCs w:val="24"/>
        </w:rPr>
      </w:pPr>
      <w:r w:rsidRPr="003E32BD">
        <w:rPr>
          <w:rFonts w:ascii="Times New Roman" w:eastAsia="方正书宋简体" w:hAnsi="Times New Roman" w:cs="Times New Roman" w:hint="eastAsia"/>
          <w:szCs w:val="24"/>
        </w:rPr>
        <w:t>5</w:t>
      </w:r>
      <w:r w:rsidRPr="003E32BD">
        <w:rPr>
          <w:rFonts w:ascii="Times New Roman" w:eastAsia="方正书宋简体" w:hAnsi="Times New Roman" w:cs="Times New Roman"/>
          <w:szCs w:val="24"/>
        </w:rPr>
        <w:t>.</w:t>
      </w:r>
      <w:r w:rsidRPr="003E32BD">
        <w:rPr>
          <w:rFonts w:ascii="Times New Roman" w:eastAsia="方正书宋简体" w:hAnsi="Times New Roman" w:cs="Times New Roman" w:hint="eastAsia"/>
          <w:szCs w:val="24"/>
        </w:rPr>
        <w:t>活动的实践性</w:t>
      </w:r>
    </w:p>
    <w:p w14:paraId="4A725AFB" w14:textId="77777777" w:rsidR="00A649D0" w:rsidRDefault="00747A07">
      <w:pPr>
        <w:pStyle w:val="01940"/>
      </w:pPr>
      <w:r>
        <w:rPr>
          <w:rFonts w:hint="eastAsia"/>
        </w:rPr>
        <w:t>三十三</w:t>
      </w:r>
      <w:r>
        <w:t>、</w:t>
      </w:r>
      <w:r>
        <w:rPr>
          <w:rFonts w:hint="eastAsia"/>
        </w:rPr>
        <w:t>小学课外活动的设计与指导原则★★★★</w:t>
      </w:r>
    </w:p>
    <w:p w14:paraId="20193B3C"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1</w:t>
      </w:r>
      <w:r w:rsidRPr="003A0AB3">
        <w:rPr>
          <w:rFonts w:ascii="Times New Roman" w:eastAsia="方正书宋简体" w:hAnsi="Times New Roman" w:cs="Times New Roman"/>
          <w:szCs w:val="24"/>
        </w:rPr>
        <w:t>.</w:t>
      </w:r>
      <w:r w:rsidRPr="003A0AB3">
        <w:rPr>
          <w:rFonts w:ascii="Times New Roman" w:eastAsia="方正书宋简体" w:hAnsi="Times New Roman" w:cs="Times New Roman" w:hint="eastAsia"/>
          <w:szCs w:val="24"/>
        </w:rPr>
        <w:t>小学课外活动的设计</w:t>
      </w:r>
    </w:p>
    <w:p w14:paraId="0302346F"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课外活动的教育效果，在很大程度上取决于对它们的设计情况。对课外活动的设计要考虑活动内容的特点、适当的形式、可利用的资源等。课外活动设计的主要原则如下：</w:t>
      </w:r>
    </w:p>
    <w:p w14:paraId="06A22C51"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w:t>
      </w:r>
      <w:r w:rsidRPr="003A0AB3">
        <w:rPr>
          <w:rFonts w:ascii="Times New Roman" w:eastAsia="方正书宋简体" w:hAnsi="Times New Roman" w:cs="Times New Roman" w:hint="eastAsia"/>
          <w:szCs w:val="24"/>
        </w:rPr>
        <w:t>1</w:t>
      </w:r>
      <w:r w:rsidRPr="003A0AB3">
        <w:rPr>
          <w:rFonts w:ascii="Times New Roman" w:eastAsia="方正书宋简体" w:hAnsi="Times New Roman" w:cs="Times New Roman" w:hint="eastAsia"/>
          <w:szCs w:val="24"/>
        </w:rPr>
        <w:t>）以学生的年龄特征和个性化发展需求为基础</w:t>
      </w:r>
    </w:p>
    <w:p w14:paraId="6750EA81"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lastRenderedPageBreak/>
        <w:t>（</w:t>
      </w:r>
      <w:r w:rsidRPr="003A0AB3">
        <w:rPr>
          <w:rFonts w:ascii="Times New Roman" w:eastAsia="方正书宋简体" w:hAnsi="Times New Roman" w:cs="Times New Roman" w:hint="eastAsia"/>
          <w:szCs w:val="24"/>
        </w:rPr>
        <w:t>2</w:t>
      </w:r>
      <w:r w:rsidRPr="003A0AB3">
        <w:rPr>
          <w:rFonts w:ascii="Times New Roman" w:eastAsia="方正书宋简体" w:hAnsi="Times New Roman" w:cs="Times New Roman" w:hint="eastAsia"/>
          <w:szCs w:val="24"/>
        </w:rPr>
        <w:t>）以培养学生的科学精神、创新意识、动手能力、个性特点和合作能力为主要目的</w:t>
      </w:r>
    </w:p>
    <w:p w14:paraId="444EFA28"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w:t>
      </w:r>
      <w:r w:rsidRPr="003A0AB3">
        <w:rPr>
          <w:rFonts w:ascii="Times New Roman" w:eastAsia="方正书宋简体" w:hAnsi="Times New Roman" w:cs="Times New Roman" w:hint="eastAsia"/>
          <w:szCs w:val="24"/>
        </w:rPr>
        <w:t>3</w:t>
      </w:r>
      <w:r w:rsidRPr="003A0AB3">
        <w:rPr>
          <w:rFonts w:ascii="Times New Roman" w:eastAsia="方正书宋简体" w:hAnsi="Times New Roman" w:cs="Times New Roman" w:hint="eastAsia"/>
          <w:szCs w:val="24"/>
        </w:rPr>
        <w:t>）知识性、趣味性和实践性兼顾，使课外活动的组织形式和活动方式灵活多样、丰富多彩</w:t>
      </w:r>
    </w:p>
    <w:p w14:paraId="3252FECC"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2</w:t>
      </w:r>
      <w:r w:rsidRPr="003A0AB3">
        <w:rPr>
          <w:rFonts w:ascii="Times New Roman" w:eastAsia="方正书宋简体" w:hAnsi="Times New Roman" w:cs="Times New Roman"/>
          <w:szCs w:val="24"/>
        </w:rPr>
        <w:t>.</w:t>
      </w:r>
      <w:r w:rsidRPr="003A0AB3">
        <w:rPr>
          <w:rFonts w:ascii="Times New Roman" w:eastAsia="方正书宋简体" w:hAnsi="Times New Roman" w:cs="Times New Roman" w:hint="eastAsia"/>
          <w:szCs w:val="24"/>
        </w:rPr>
        <w:t>小学课外活动的指导原则</w:t>
      </w:r>
    </w:p>
    <w:p w14:paraId="3505B6D2"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w:t>
      </w:r>
      <w:r w:rsidRPr="003A0AB3">
        <w:rPr>
          <w:rFonts w:ascii="Times New Roman" w:eastAsia="方正书宋简体" w:hAnsi="Times New Roman" w:cs="Times New Roman" w:hint="eastAsia"/>
          <w:szCs w:val="24"/>
        </w:rPr>
        <w:t>1</w:t>
      </w:r>
      <w:r w:rsidRPr="003A0AB3">
        <w:rPr>
          <w:rFonts w:ascii="Times New Roman" w:eastAsia="方正书宋简体" w:hAnsi="Times New Roman" w:cs="Times New Roman" w:hint="eastAsia"/>
          <w:szCs w:val="24"/>
        </w:rPr>
        <w:t>）尊重学生的个人意愿和兴趣、特长</w:t>
      </w:r>
    </w:p>
    <w:p w14:paraId="517AA304" w14:textId="3A6C6D35"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w:t>
      </w:r>
      <w:r w:rsidRPr="003A0AB3">
        <w:rPr>
          <w:rFonts w:ascii="Times New Roman" w:eastAsia="方正书宋简体" w:hAnsi="Times New Roman" w:cs="Times New Roman" w:hint="eastAsia"/>
          <w:szCs w:val="24"/>
        </w:rPr>
        <w:t>2</w:t>
      </w:r>
      <w:r w:rsidRPr="003A0AB3">
        <w:rPr>
          <w:rFonts w:ascii="Times New Roman" w:eastAsia="方正书宋简体" w:hAnsi="Times New Roman" w:cs="Times New Roman" w:hint="eastAsia"/>
          <w:szCs w:val="24"/>
        </w:rPr>
        <w:t>）注重学生的平衡发展，兼顾全面发展与特殊能力的养成</w:t>
      </w:r>
    </w:p>
    <w:p w14:paraId="68CCAB57"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w:t>
      </w:r>
      <w:r w:rsidRPr="003A0AB3">
        <w:rPr>
          <w:rFonts w:ascii="Times New Roman" w:eastAsia="方正书宋简体" w:hAnsi="Times New Roman" w:cs="Times New Roman" w:hint="eastAsia"/>
          <w:szCs w:val="24"/>
        </w:rPr>
        <w:t>3</w:t>
      </w:r>
      <w:r w:rsidRPr="003A0AB3">
        <w:rPr>
          <w:rFonts w:ascii="Times New Roman" w:eastAsia="方正书宋简体" w:hAnsi="Times New Roman" w:cs="Times New Roman" w:hint="eastAsia"/>
          <w:szCs w:val="24"/>
        </w:rPr>
        <w:t>）重视游戏和自由活动</w:t>
      </w:r>
    </w:p>
    <w:p w14:paraId="450E6B3B" w14:textId="77777777" w:rsidR="00A649D0" w:rsidRDefault="00747A07">
      <w:pPr>
        <w:pStyle w:val="01940"/>
      </w:pPr>
      <w:r>
        <w:rPr>
          <w:rFonts w:hint="eastAsia"/>
        </w:rPr>
        <w:t>三十四</w:t>
      </w:r>
      <w:r>
        <w:t>、</w:t>
      </w:r>
      <w:r>
        <w:rPr>
          <w:rFonts w:hint="eastAsia"/>
        </w:rPr>
        <w:t>一个好的班集体的特征★★★★</w:t>
      </w:r>
    </w:p>
    <w:p w14:paraId="553489E7"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良好的班集体具有如下特征：</w:t>
      </w:r>
    </w:p>
    <w:p w14:paraId="5B9B4A18"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hint="eastAsia"/>
          <w:szCs w:val="24"/>
        </w:rPr>
        <w:t>坚定正确的政治方向与明确的奋斗目标；</w:t>
      </w:r>
    </w:p>
    <w:p w14:paraId="6F765920"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hint="eastAsia"/>
          <w:szCs w:val="24"/>
        </w:rPr>
        <w:t>健全的组织机构与坚强的领导核心；</w:t>
      </w:r>
    </w:p>
    <w:p w14:paraId="2A461BBC"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严格的规章制度与严明的组织纪律；</w:t>
      </w:r>
    </w:p>
    <w:p w14:paraId="5EA2BF8E" w14:textId="77777777" w:rsidR="00A649D0" w:rsidRDefault="00747A0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hint="eastAsia"/>
          <w:szCs w:val="24"/>
        </w:rPr>
        <w:t>正确的集体舆论与良好的班风。</w:t>
      </w:r>
    </w:p>
    <w:p w14:paraId="249B96A2" w14:textId="77777777" w:rsidR="00A649D0" w:rsidRPr="00D50521" w:rsidRDefault="00747A07" w:rsidP="00D50521">
      <w:pPr>
        <w:pStyle w:val="01940"/>
      </w:pPr>
      <w:r w:rsidRPr="00D50521">
        <w:rPr>
          <w:rFonts w:hint="eastAsia"/>
        </w:rPr>
        <w:t>三十五</w:t>
      </w:r>
      <w:r w:rsidRPr="00D50521">
        <w:t>、</w:t>
      </w:r>
      <w:r w:rsidRPr="00D50521">
        <w:rPr>
          <w:rFonts w:hint="eastAsia"/>
        </w:rPr>
        <w:t>良好班集体的形成与培养★★★★★</w:t>
      </w:r>
    </w:p>
    <w:p w14:paraId="7FDD82E2"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szCs w:val="24"/>
        </w:rPr>
        <w:t>1.</w:t>
      </w:r>
      <w:r w:rsidRPr="003A0AB3">
        <w:rPr>
          <w:rFonts w:ascii="Times New Roman" w:eastAsia="方正书宋简体" w:hAnsi="Times New Roman" w:cs="Times New Roman" w:hint="eastAsia"/>
          <w:szCs w:val="24"/>
        </w:rPr>
        <w:t>确定班集体的发展目标</w:t>
      </w:r>
    </w:p>
    <w:p w14:paraId="0410921A"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2</w:t>
      </w:r>
      <w:r w:rsidRPr="003A0AB3">
        <w:rPr>
          <w:rFonts w:ascii="Times New Roman" w:eastAsia="方正书宋简体" w:hAnsi="Times New Roman" w:cs="Times New Roman"/>
          <w:szCs w:val="24"/>
        </w:rPr>
        <w:t>.</w:t>
      </w:r>
      <w:r w:rsidRPr="003A0AB3">
        <w:rPr>
          <w:rFonts w:ascii="Times New Roman" w:eastAsia="方正书宋简体" w:hAnsi="Times New Roman" w:cs="Times New Roman" w:hint="eastAsia"/>
          <w:szCs w:val="24"/>
        </w:rPr>
        <w:t>建立得力的班集体核心</w:t>
      </w:r>
    </w:p>
    <w:p w14:paraId="13FFF552"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3</w:t>
      </w:r>
      <w:r w:rsidRPr="003A0AB3">
        <w:rPr>
          <w:rFonts w:ascii="Times New Roman" w:eastAsia="方正书宋简体" w:hAnsi="Times New Roman" w:cs="Times New Roman"/>
          <w:szCs w:val="24"/>
        </w:rPr>
        <w:t>.</w:t>
      </w:r>
      <w:r w:rsidRPr="003A0AB3">
        <w:rPr>
          <w:rFonts w:ascii="Times New Roman" w:eastAsia="方正书宋简体" w:hAnsi="Times New Roman" w:cs="Times New Roman" w:hint="eastAsia"/>
          <w:szCs w:val="24"/>
        </w:rPr>
        <w:t>建立班集体的正常秩序</w:t>
      </w:r>
    </w:p>
    <w:p w14:paraId="23937A35"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4</w:t>
      </w:r>
      <w:r w:rsidRPr="003A0AB3">
        <w:rPr>
          <w:rFonts w:ascii="Times New Roman" w:eastAsia="方正书宋简体" w:hAnsi="Times New Roman" w:cs="Times New Roman"/>
          <w:szCs w:val="24"/>
        </w:rPr>
        <w:t>.</w:t>
      </w:r>
      <w:r w:rsidRPr="003A0AB3">
        <w:rPr>
          <w:rFonts w:ascii="Times New Roman" w:eastAsia="方正书宋简体" w:hAnsi="Times New Roman" w:cs="Times New Roman" w:hint="eastAsia"/>
          <w:szCs w:val="24"/>
        </w:rPr>
        <w:t>组织形式多样的教育活动</w:t>
      </w:r>
    </w:p>
    <w:p w14:paraId="6061776D" w14:textId="77777777" w:rsidR="00A649D0" w:rsidRPr="003A0AB3" w:rsidRDefault="00747A07" w:rsidP="003A0AB3">
      <w:pPr>
        <w:snapToGrid w:val="0"/>
        <w:spacing w:line="300" w:lineRule="auto"/>
        <w:ind w:firstLineChars="200" w:firstLine="420"/>
        <w:rPr>
          <w:rFonts w:ascii="Times New Roman" w:eastAsia="方正书宋简体" w:hAnsi="Times New Roman" w:cs="Times New Roman"/>
          <w:szCs w:val="24"/>
        </w:rPr>
      </w:pPr>
      <w:r w:rsidRPr="003A0AB3">
        <w:rPr>
          <w:rFonts w:ascii="Times New Roman" w:eastAsia="方正书宋简体" w:hAnsi="Times New Roman" w:cs="Times New Roman" w:hint="eastAsia"/>
          <w:szCs w:val="24"/>
        </w:rPr>
        <w:t>5</w:t>
      </w:r>
      <w:r w:rsidRPr="003A0AB3">
        <w:rPr>
          <w:rFonts w:ascii="Times New Roman" w:eastAsia="方正书宋简体" w:hAnsi="Times New Roman" w:cs="Times New Roman"/>
          <w:szCs w:val="24"/>
        </w:rPr>
        <w:t>.</w:t>
      </w:r>
      <w:r w:rsidRPr="003A0AB3">
        <w:rPr>
          <w:rFonts w:ascii="Times New Roman" w:eastAsia="方正书宋简体" w:hAnsi="Times New Roman" w:cs="Times New Roman" w:hint="eastAsia"/>
          <w:szCs w:val="24"/>
        </w:rPr>
        <w:t>培养正确的集体舆论与良好的班风</w:t>
      </w:r>
    </w:p>
    <w:p w14:paraId="5A49C3FC" w14:textId="596DE071" w:rsidR="008B7F98" w:rsidRDefault="00747A07">
      <w:pPr>
        <w:pStyle w:val="01940"/>
      </w:pPr>
      <w:r>
        <w:rPr>
          <w:rFonts w:hint="eastAsia"/>
        </w:rPr>
        <w:t>三十六</w:t>
      </w:r>
      <w:r>
        <w:t>、</w:t>
      </w:r>
      <w:r>
        <w:rPr>
          <w:rFonts w:hint="eastAsia"/>
        </w:rPr>
        <w:t>班主任的工作内容及方法★★★★★</w:t>
      </w:r>
    </w:p>
    <w:p w14:paraId="5A189FFD" w14:textId="77777777" w:rsidR="008B7F98" w:rsidRPr="00EF011E" w:rsidRDefault="008B7F98" w:rsidP="008B7F98">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（一）班主任的常规工作</w:t>
      </w:r>
    </w:p>
    <w:p w14:paraId="7DBEA2EB" w14:textId="77777777" w:rsidR="008B7F98" w:rsidRPr="008B7F98" w:rsidRDefault="008B7F98" w:rsidP="008B7F98">
      <w:pPr>
        <w:snapToGrid w:val="0"/>
        <w:spacing w:line="300" w:lineRule="auto"/>
        <w:ind w:firstLineChars="200" w:firstLine="420"/>
        <w:rPr>
          <w:rFonts w:ascii="Times New Roman" w:eastAsia="方正书宋简体" w:hAnsi="Times New Roman" w:cs="Times New Roman"/>
          <w:szCs w:val="24"/>
        </w:rPr>
      </w:pPr>
      <w:r w:rsidRPr="008B7F98">
        <w:rPr>
          <w:rFonts w:ascii="Times New Roman" w:eastAsia="方正书宋简体" w:hAnsi="Times New Roman" w:cs="Times New Roman"/>
          <w:szCs w:val="24"/>
        </w:rPr>
        <w:t>1.</w:t>
      </w:r>
      <w:r w:rsidRPr="008B7F98">
        <w:rPr>
          <w:rFonts w:ascii="Times New Roman" w:eastAsia="方正书宋简体" w:hAnsi="Times New Roman" w:cs="Times New Roman"/>
          <w:szCs w:val="24"/>
        </w:rPr>
        <w:t>了解和研究学生（是班主任工作的前提和基础）</w:t>
      </w:r>
    </w:p>
    <w:p w14:paraId="6C919C75" w14:textId="77777777" w:rsidR="008B7F98" w:rsidRPr="008B7F98" w:rsidRDefault="008B7F98" w:rsidP="008B7F98">
      <w:pPr>
        <w:snapToGrid w:val="0"/>
        <w:spacing w:line="300" w:lineRule="auto"/>
        <w:ind w:firstLineChars="200" w:firstLine="420"/>
        <w:rPr>
          <w:rFonts w:ascii="Times New Roman" w:eastAsia="方正书宋简体" w:hAnsi="Times New Roman" w:cs="Times New Roman"/>
          <w:szCs w:val="24"/>
        </w:rPr>
      </w:pPr>
      <w:r w:rsidRPr="008B7F98">
        <w:rPr>
          <w:rFonts w:ascii="Times New Roman" w:eastAsia="方正书宋简体" w:hAnsi="Times New Roman" w:cs="Times New Roman"/>
          <w:szCs w:val="24"/>
        </w:rPr>
        <w:t>2.</w:t>
      </w:r>
      <w:r w:rsidRPr="008B7F98">
        <w:rPr>
          <w:rFonts w:ascii="Times New Roman" w:eastAsia="方正书宋简体" w:hAnsi="Times New Roman" w:cs="Times New Roman"/>
          <w:szCs w:val="24"/>
        </w:rPr>
        <w:t>组织和培养班集体（是班主任工作的中心环节）</w:t>
      </w:r>
    </w:p>
    <w:p w14:paraId="202852EB" w14:textId="77777777" w:rsidR="008B7F98" w:rsidRPr="008B7F98" w:rsidRDefault="008B7F98" w:rsidP="008B7F98">
      <w:pPr>
        <w:snapToGrid w:val="0"/>
        <w:spacing w:line="300" w:lineRule="auto"/>
        <w:ind w:firstLineChars="200" w:firstLine="420"/>
        <w:rPr>
          <w:rFonts w:ascii="Times New Roman" w:eastAsia="方正书宋简体" w:hAnsi="Times New Roman" w:cs="Times New Roman"/>
          <w:szCs w:val="24"/>
        </w:rPr>
      </w:pPr>
      <w:r w:rsidRPr="008B7F98">
        <w:rPr>
          <w:rFonts w:ascii="Times New Roman" w:eastAsia="方正书宋简体" w:hAnsi="Times New Roman" w:cs="Times New Roman"/>
          <w:szCs w:val="24"/>
        </w:rPr>
        <w:t>3.</w:t>
      </w:r>
      <w:r w:rsidRPr="008B7F98">
        <w:rPr>
          <w:rFonts w:ascii="Times New Roman" w:eastAsia="方正书宋简体" w:hAnsi="Times New Roman" w:cs="Times New Roman"/>
          <w:szCs w:val="24"/>
        </w:rPr>
        <w:t>建立学生成长档案</w:t>
      </w:r>
    </w:p>
    <w:p w14:paraId="095BB891" w14:textId="2741137D" w:rsidR="008B7F98" w:rsidRPr="008B7F98" w:rsidRDefault="008B7F98" w:rsidP="003A0AB3">
      <w:pPr>
        <w:snapToGrid w:val="0"/>
        <w:spacing w:line="300" w:lineRule="auto"/>
        <w:ind w:firstLineChars="200" w:firstLine="420"/>
        <w:rPr>
          <w:rFonts w:ascii="Times New Roman" w:eastAsia="方正书宋简体" w:hAnsi="Times New Roman" w:cs="Times New Roman"/>
          <w:szCs w:val="24"/>
        </w:rPr>
      </w:pPr>
      <w:r w:rsidRPr="008B7F98">
        <w:rPr>
          <w:rFonts w:ascii="Times New Roman" w:eastAsia="方正书宋简体" w:hAnsi="Times New Roman" w:cs="Times New Roman"/>
          <w:szCs w:val="24"/>
        </w:rPr>
        <w:t>4.</w:t>
      </w:r>
      <w:r w:rsidRPr="008B7F98">
        <w:rPr>
          <w:rFonts w:ascii="Times New Roman" w:eastAsia="方正书宋简体" w:hAnsi="Times New Roman" w:cs="Times New Roman"/>
          <w:szCs w:val="24"/>
        </w:rPr>
        <w:t>组织班会活动和课外活动</w:t>
      </w:r>
    </w:p>
    <w:p w14:paraId="57878B2C" w14:textId="77777777" w:rsidR="008B7F98" w:rsidRPr="008B7F98" w:rsidRDefault="008B7F98" w:rsidP="008B7F98">
      <w:pPr>
        <w:snapToGrid w:val="0"/>
        <w:spacing w:line="300" w:lineRule="auto"/>
        <w:ind w:firstLineChars="200" w:firstLine="420"/>
        <w:rPr>
          <w:rFonts w:ascii="Times New Roman" w:eastAsia="方正书宋简体" w:hAnsi="Times New Roman" w:cs="Times New Roman"/>
          <w:szCs w:val="24"/>
        </w:rPr>
      </w:pPr>
      <w:r w:rsidRPr="008B7F98">
        <w:rPr>
          <w:rFonts w:ascii="Times New Roman" w:eastAsia="方正书宋简体" w:hAnsi="Times New Roman" w:cs="Times New Roman"/>
          <w:szCs w:val="24"/>
        </w:rPr>
        <w:t>5.</w:t>
      </w:r>
      <w:r w:rsidRPr="008B7F98">
        <w:rPr>
          <w:rFonts w:ascii="Times New Roman" w:eastAsia="方正书宋简体" w:hAnsi="Times New Roman" w:cs="Times New Roman"/>
          <w:szCs w:val="24"/>
        </w:rPr>
        <w:t>协调各种教育影响</w:t>
      </w:r>
    </w:p>
    <w:p w14:paraId="794CF433" w14:textId="77777777" w:rsidR="008B7F98" w:rsidRPr="008B7F98" w:rsidRDefault="008B7F98" w:rsidP="008B7F98">
      <w:pPr>
        <w:snapToGrid w:val="0"/>
        <w:spacing w:line="300" w:lineRule="auto"/>
        <w:ind w:firstLineChars="200" w:firstLine="420"/>
        <w:rPr>
          <w:rFonts w:ascii="Times New Roman" w:eastAsia="方正书宋简体" w:hAnsi="Times New Roman" w:cs="Times New Roman"/>
          <w:szCs w:val="24"/>
        </w:rPr>
      </w:pPr>
      <w:r w:rsidRPr="008B7F98">
        <w:rPr>
          <w:rFonts w:ascii="Times New Roman" w:eastAsia="方正书宋简体" w:hAnsi="Times New Roman" w:cs="Times New Roman"/>
          <w:szCs w:val="24"/>
        </w:rPr>
        <w:t>6.</w:t>
      </w:r>
      <w:r w:rsidRPr="008B7F98">
        <w:rPr>
          <w:rFonts w:ascii="Times New Roman" w:eastAsia="方正书宋简体" w:hAnsi="Times New Roman" w:cs="Times New Roman"/>
          <w:szCs w:val="24"/>
        </w:rPr>
        <w:t>操行评定</w:t>
      </w:r>
    </w:p>
    <w:p w14:paraId="190EFC73" w14:textId="06957AFB" w:rsidR="008B7F98" w:rsidRDefault="008B7F98" w:rsidP="008B7F98">
      <w:pPr>
        <w:snapToGrid w:val="0"/>
        <w:spacing w:line="300" w:lineRule="auto"/>
        <w:ind w:firstLineChars="200" w:firstLine="420"/>
        <w:rPr>
          <w:rFonts w:ascii="Times New Roman" w:eastAsia="方正书宋简体" w:hAnsi="Times New Roman" w:cs="Times New Roman"/>
          <w:szCs w:val="24"/>
        </w:rPr>
      </w:pPr>
      <w:r w:rsidRPr="008B7F98">
        <w:rPr>
          <w:rFonts w:ascii="Times New Roman" w:eastAsia="方正书宋简体" w:hAnsi="Times New Roman" w:cs="Times New Roman"/>
          <w:szCs w:val="24"/>
        </w:rPr>
        <w:t>7.</w:t>
      </w:r>
      <w:r w:rsidRPr="008B7F98">
        <w:rPr>
          <w:rFonts w:ascii="Times New Roman" w:eastAsia="方正书宋简体" w:hAnsi="Times New Roman" w:cs="Times New Roman"/>
          <w:szCs w:val="24"/>
        </w:rPr>
        <w:t>班主任工作计划与总结</w:t>
      </w:r>
    </w:p>
    <w:p w14:paraId="2F9B971F" w14:textId="7BBDB020" w:rsidR="003A0AB3" w:rsidRPr="00EF011E" w:rsidRDefault="003A0AB3" w:rsidP="008B7F98">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lastRenderedPageBreak/>
        <w:t>（二）</w:t>
      </w:r>
      <w:r w:rsidR="001E7C71" w:rsidRPr="00EF011E">
        <w:rPr>
          <w:rFonts w:ascii="Times New Roman" w:eastAsia="方正书宋简体" w:hAnsi="Times New Roman" w:cs="Times New Roman" w:hint="eastAsia"/>
          <w:b/>
          <w:szCs w:val="24"/>
        </w:rPr>
        <w:t>班主任的非常规工作</w:t>
      </w:r>
    </w:p>
    <w:p w14:paraId="371AA846" w14:textId="2D6EF237" w:rsidR="001E7C71" w:rsidRPr="008B7F98" w:rsidRDefault="001E7C71" w:rsidP="008B7F98">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优等生、中等生和后进生的教育</w:t>
      </w:r>
    </w:p>
    <w:p w14:paraId="6C8378F8" w14:textId="0925ADBD" w:rsidR="00A649D0" w:rsidRPr="002B2CF8" w:rsidRDefault="00747A07" w:rsidP="002B2CF8">
      <w:pPr>
        <w:pStyle w:val="01940"/>
      </w:pPr>
      <w:r w:rsidRPr="002B2CF8">
        <w:rPr>
          <w:rFonts w:hint="eastAsia"/>
        </w:rPr>
        <w:t>三十七</w:t>
      </w:r>
      <w:r w:rsidRPr="002B2CF8">
        <w:t>、</w:t>
      </w:r>
      <w:r w:rsidRPr="002B2CF8">
        <w:rPr>
          <w:rFonts w:hint="eastAsia"/>
        </w:rPr>
        <w:t>辅导少先队开展活动的基本原则★★★</w:t>
      </w:r>
    </w:p>
    <w:p w14:paraId="522BD5DC" w14:textId="77777777" w:rsidR="004C49E2" w:rsidRPr="004C49E2" w:rsidRDefault="004C49E2" w:rsidP="004C49E2">
      <w:pPr>
        <w:snapToGrid w:val="0"/>
        <w:spacing w:line="300" w:lineRule="auto"/>
        <w:ind w:firstLineChars="200" w:firstLine="420"/>
        <w:rPr>
          <w:rFonts w:ascii="Times New Roman" w:eastAsia="方正书宋简体" w:hAnsi="Times New Roman" w:cs="Times New Roman"/>
          <w:szCs w:val="24"/>
        </w:rPr>
      </w:pPr>
      <w:r w:rsidRPr="004C49E2">
        <w:rPr>
          <w:rFonts w:ascii="Times New Roman" w:eastAsia="方正书宋简体" w:hAnsi="Times New Roman" w:cs="Times New Roman"/>
          <w:szCs w:val="24"/>
        </w:rPr>
        <w:t>1.</w:t>
      </w:r>
      <w:r w:rsidRPr="004C49E2">
        <w:rPr>
          <w:rFonts w:ascii="Times New Roman" w:eastAsia="方正书宋简体" w:hAnsi="Times New Roman" w:cs="Times New Roman" w:hint="eastAsia"/>
          <w:szCs w:val="24"/>
        </w:rPr>
        <w:t>教育性与趣味性相结合的原则</w:t>
      </w:r>
    </w:p>
    <w:p w14:paraId="76B8444B" w14:textId="77777777" w:rsidR="004C49E2" w:rsidRPr="004C49E2" w:rsidRDefault="004C49E2" w:rsidP="004C49E2">
      <w:pPr>
        <w:snapToGrid w:val="0"/>
        <w:spacing w:line="300" w:lineRule="auto"/>
        <w:ind w:firstLineChars="200" w:firstLine="420"/>
        <w:rPr>
          <w:rFonts w:ascii="Times New Roman" w:eastAsia="方正书宋简体" w:hAnsi="Times New Roman" w:cs="Times New Roman"/>
          <w:szCs w:val="24"/>
        </w:rPr>
      </w:pPr>
      <w:r w:rsidRPr="004C49E2">
        <w:rPr>
          <w:rFonts w:ascii="Times New Roman" w:eastAsia="方正书宋简体" w:hAnsi="Times New Roman" w:cs="Times New Roman"/>
          <w:szCs w:val="24"/>
        </w:rPr>
        <w:t>2.</w:t>
      </w:r>
      <w:r w:rsidRPr="004C49E2">
        <w:rPr>
          <w:rFonts w:ascii="Times New Roman" w:eastAsia="方正书宋简体" w:hAnsi="Times New Roman" w:cs="Times New Roman" w:hint="eastAsia"/>
          <w:szCs w:val="24"/>
        </w:rPr>
        <w:t>自主性与指导性相结合的原则</w:t>
      </w:r>
    </w:p>
    <w:p w14:paraId="27922FA4" w14:textId="69A5F5F9" w:rsidR="004C49E2" w:rsidRPr="004C49E2" w:rsidRDefault="004C49E2" w:rsidP="004C49E2">
      <w:pPr>
        <w:snapToGrid w:val="0"/>
        <w:spacing w:line="300" w:lineRule="auto"/>
        <w:ind w:firstLineChars="200" w:firstLine="420"/>
        <w:rPr>
          <w:rFonts w:ascii="Times New Roman" w:eastAsia="方正书宋简体" w:hAnsi="Times New Roman" w:cs="Times New Roman"/>
          <w:szCs w:val="24"/>
        </w:rPr>
      </w:pPr>
      <w:r w:rsidRPr="004C49E2">
        <w:rPr>
          <w:rFonts w:ascii="Times New Roman" w:eastAsia="方正书宋简体" w:hAnsi="Times New Roman" w:cs="Times New Roman"/>
          <w:szCs w:val="24"/>
        </w:rPr>
        <w:t>3.</w:t>
      </w:r>
      <w:r w:rsidRPr="004C49E2">
        <w:rPr>
          <w:rFonts w:ascii="Times New Roman" w:eastAsia="方正书宋简体" w:hAnsi="Times New Roman" w:cs="Times New Roman" w:hint="eastAsia"/>
          <w:szCs w:val="24"/>
        </w:rPr>
        <w:t>实践性与创造性相结合的原则</w:t>
      </w:r>
    </w:p>
    <w:p w14:paraId="0AC4A860" w14:textId="1EDA4A78" w:rsidR="00A649D0" w:rsidRPr="002B2CF8" w:rsidRDefault="00747A07" w:rsidP="002B2CF8">
      <w:pPr>
        <w:pStyle w:val="01940"/>
      </w:pPr>
      <w:r w:rsidRPr="002B2CF8">
        <w:rPr>
          <w:rFonts w:hint="eastAsia"/>
        </w:rPr>
        <w:t>三十八</w:t>
      </w:r>
      <w:r w:rsidRPr="002B2CF8">
        <w:t>、</w:t>
      </w:r>
      <w:r w:rsidRPr="002B2CF8">
        <w:rPr>
          <w:rFonts w:hint="eastAsia"/>
        </w:rPr>
        <w:t>少先队教育活动的形式★★★★</w:t>
      </w:r>
    </w:p>
    <w:p w14:paraId="69DFE6FB" w14:textId="0BC57A33" w:rsidR="0039217E" w:rsidRPr="0039217E" w:rsidRDefault="00EF3E83" w:rsidP="0039217E">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sidR="0039217E" w:rsidRPr="0039217E">
        <w:rPr>
          <w:rFonts w:ascii="Times New Roman" w:eastAsia="方正书宋简体" w:hAnsi="Times New Roman" w:cs="Times New Roman" w:hint="eastAsia"/>
          <w:szCs w:val="24"/>
        </w:rPr>
        <w:t>队会</w:t>
      </w:r>
    </w:p>
    <w:p w14:paraId="4DAD1D39" w14:textId="43A6F0D3" w:rsidR="0039217E" w:rsidRPr="0039217E" w:rsidRDefault="00EF3E83" w:rsidP="0039217E">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sidR="0039217E" w:rsidRPr="0039217E">
        <w:rPr>
          <w:rFonts w:ascii="Times New Roman" w:eastAsia="方正书宋简体" w:hAnsi="Times New Roman" w:cs="Times New Roman" w:hint="eastAsia"/>
          <w:szCs w:val="24"/>
        </w:rPr>
        <w:t>少先队的礼仪活动</w:t>
      </w:r>
    </w:p>
    <w:p w14:paraId="0546FF15" w14:textId="13FE0D9D" w:rsidR="0039217E" w:rsidRPr="0039217E" w:rsidRDefault="00EF3E83" w:rsidP="0039217E">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sidR="0039217E" w:rsidRPr="0039217E">
        <w:rPr>
          <w:rFonts w:ascii="Times New Roman" w:eastAsia="方正书宋简体" w:hAnsi="Times New Roman" w:cs="Times New Roman" w:hint="eastAsia"/>
          <w:szCs w:val="24"/>
        </w:rPr>
        <w:t>少先队的阵地活动</w:t>
      </w:r>
    </w:p>
    <w:p w14:paraId="0FB48746" w14:textId="59DBB662" w:rsidR="0039217E" w:rsidRPr="0039217E" w:rsidRDefault="00EF3E83" w:rsidP="0039217E">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sidR="0039217E" w:rsidRPr="0039217E">
        <w:rPr>
          <w:rFonts w:ascii="Times New Roman" w:eastAsia="方正书宋简体" w:hAnsi="Times New Roman" w:cs="Times New Roman" w:hint="eastAsia"/>
          <w:szCs w:val="24"/>
        </w:rPr>
        <w:t>参观、访问、旅行以及各种社会活动</w:t>
      </w:r>
    </w:p>
    <w:p w14:paraId="37679E7C" w14:textId="7CD1D34A" w:rsidR="004C49E2" w:rsidRPr="0039217E" w:rsidRDefault="00EF3E83" w:rsidP="0039217E">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sidR="0039217E" w:rsidRPr="0039217E">
        <w:rPr>
          <w:rFonts w:ascii="Times New Roman" w:eastAsia="方正书宋简体" w:hAnsi="Times New Roman" w:cs="Times New Roman" w:hint="eastAsia"/>
          <w:szCs w:val="24"/>
        </w:rPr>
        <w:t>少先队的夏（冬）令营</w:t>
      </w:r>
    </w:p>
    <w:p w14:paraId="357C1C1B" w14:textId="04716DCE" w:rsidR="00A649D0" w:rsidRDefault="00747A07">
      <w:pPr>
        <w:pStyle w:val="01940"/>
      </w:pPr>
      <w:r>
        <w:rPr>
          <w:rFonts w:hint="eastAsia"/>
        </w:rPr>
        <w:t>三十九</w:t>
      </w:r>
      <w:r>
        <w:t>、</w:t>
      </w:r>
      <w:r>
        <w:rPr>
          <w:rFonts w:hint="eastAsia"/>
        </w:rPr>
        <w:t>注意规律在教学中的应用★★★★</w:t>
      </w:r>
    </w:p>
    <w:p w14:paraId="7E5CF686" w14:textId="77777777" w:rsidR="00DC2AEC" w:rsidRPr="00EF011E" w:rsidRDefault="00DC2AEC" w:rsidP="00DC2AEC">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（一）正确运用无意注意规律组织教学活动</w:t>
      </w:r>
    </w:p>
    <w:p w14:paraId="4F6A7E1F"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1.</w:t>
      </w:r>
      <w:r w:rsidRPr="00DC2AEC">
        <w:rPr>
          <w:rFonts w:ascii="Times New Roman" w:eastAsia="方正书宋简体" w:hAnsi="Times New Roman" w:cs="Times New Roman" w:hint="eastAsia"/>
          <w:szCs w:val="24"/>
        </w:rPr>
        <w:t>尽量消除那些容易分散学生注意的无意注意因素。</w:t>
      </w:r>
    </w:p>
    <w:p w14:paraId="43754673"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2.</w:t>
      </w:r>
      <w:r w:rsidRPr="00DC2AEC">
        <w:rPr>
          <w:rFonts w:ascii="Times New Roman" w:eastAsia="方正书宋简体" w:hAnsi="Times New Roman" w:cs="Times New Roman" w:hint="eastAsia"/>
          <w:szCs w:val="24"/>
        </w:rPr>
        <w:t>充分引起学生对教学内容的兴趣，使学生在课上轻松地集中注意听讲。</w:t>
      </w:r>
    </w:p>
    <w:p w14:paraId="051C85CB" w14:textId="77777777" w:rsidR="00DC2AEC" w:rsidRPr="00EF011E" w:rsidRDefault="00DC2AEC" w:rsidP="00DC2AEC">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（二）运用有意注意的规律组织教学，提高学习的自觉性</w:t>
      </w:r>
    </w:p>
    <w:p w14:paraId="32457252"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1.</w:t>
      </w:r>
      <w:r w:rsidRPr="00DC2AEC">
        <w:rPr>
          <w:rFonts w:ascii="Times New Roman" w:eastAsia="方正书宋简体" w:hAnsi="Times New Roman" w:cs="Times New Roman" w:hint="eastAsia"/>
          <w:szCs w:val="24"/>
        </w:rPr>
        <w:t>要经常进行学习目的性教育。</w:t>
      </w:r>
    </w:p>
    <w:p w14:paraId="2D3F88C2"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2.</w:t>
      </w:r>
      <w:r w:rsidRPr="00DC2AEC">
        <w:rPr>
          <w:rFonts w:ascii="Times New Roman" w:eastAsia="方正书宋简体" w:hAnsi="Times New Roman" w:cs="Times New Roman" w:hint="eastAsia"/>
          <w:szCs w:val="24"/>
        </w:rPr>
        <w:t>要合理组织教学活动，采取具体措施使学生保持有意注意。</w:t>
      </w:r>
    </w:p>
    <w:p w14:paraId="796E5390"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3.</w:t>
      </w:r>
      <w:r w:rsidRPr="00DC2AEC">
        <w:rPr>
          <w:rFonts w:ascii="Times New Roman" w:eastAsia="方正书宋简体" w:hAnsi="Times New Roman" w:cs="Times New Roman" w:hint="eastAsia"/>
          <w:szCs w:val="24"/>
        </w:rPr>
        <w:t>要着重培养学生的间接兴趣和坚强的意志品质。</w:t>
      </w:r>
    </w:p>
    <w:p w14:paraId="1888BA65" w14:textId="77777777" w:rsidR="00DC2AEC" w:rsidRPr="00EF011E" w:rsidRDefault="00DC2AEC" w:rsidP="00DC2AEC">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（三）运用两种注意相互转换的规律组织教学，引导学生交替使用不同的注意形式，保持学习活动</w:t>
      </w:r>
    </w:p>
    <w:p w14:paraId="50636A90"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在教学中如果人们过分要求学生以有意注意来进行学习，容易引起疲劳；反之，如果只让学生凭借无意注意学习，又不利于他们克服学习中的困难去完成学习任务。所以无论在整个教学活动中，还是在一堂课上，教师都应充分利用两种注意转换的规律组织教学。</w:t>
      </w:r>
    </w:p>
    <w:p w14:paraId="10FC0728" w14:textId="77777777" w:rsidR="00DC2AEC" w:rsidRPr="00EF011E" w:rsidRDefault="00DC2AEC" w:rsidP="00DC2AEC">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（四）要根据注意的特点和规律培养学生的注意</w:t>
      </w:r>
    </w:p>
    <w:p w14:paraId="2FAB5223"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1.</w:t>
      </w:r>
      <w:r w:rsidRPr="00DC2AEC">
        <w:rPr>
          <w:rFonts w:ascii="Times New Roman" w:eastAsia="方正书宋简体" w:hAnsi="Times New Roman" w:cs="Times New Roman" w:hint="eastAsia"/>
          <w:szCs w:val="24"/>
        </w:rPr>
        <w:t>要培养学生善于与注意的分散作斗争的能力。</w:t>
      </w:r>
    </w:p>
    <w:p w14:paraId="5A7AE2ED"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2.</w:t>
      </w:r>
      <w:r w:rsidRPr="00DC2AEC">
        <w:rPr>
          <w:rFonts w:ascii="Times New Roman" w:eastAsia="方正书宋简体" w:hAnsi="Times New Roman" w:cs="Times New Roman" w:hint="eastAsia"/>
          <w:szCs w:val="24"/>
        </w:rPr>
        <w:t>要培养学生稳定而且广阔的兴趣。</w:t>
      </w:r>
    </w:p>
    <w:p w14:paraId="3760929D" w14:textId="77777777"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lastRenderedPageBreak/>
        <w:t>3.</w:t>
      </w:r>
      <w:r w:rsidRPr="00DC2AEC">
        <w:rPr>
          <w:rFonts w:ascii="Times New Roman" w:eastAsia="方正书宋简体" w:hAnsi="Times New Roman" w:cs="Times New Roman" w:hint="eastAsia"/>
          <w:szCs w:val="24"/>
        </w:rPr>
        <w:t>要培养学生认真负责的工作习惯。</w:t>
      </w:r>
    </w:p>
    <w:p w14:paraId="0E8E2638" w14:textId="0EE555D3" w:rsidR="00DC2AEC" w:rsidRPr="00DC2AEC" w:rsidRDefault="00DC2AEC" w:rsidP="00DC2AEC">
      <w:pPr>
        <w:snapToGrid w:val="0"/>
        <w:spacing w:line="300" w:lineRule="auto"/>
        <w:ind w:firstLineChars="200" w:firstLine="420"/>
        <w:rPr>
          <w:rFonts w:ascii="Times New Roman" w:eastAsia="方正书宋简体" w:hAnsi="Times New Roman" w:cs="Times New Roman"/>
          <w:szCs w:val="24"/>
        </w:rPr>
      </w:pPr>
      <w:r w:rsidRPr="00DC2AEC">
        <w:rPr>
          <w:rFonts w:ascii="Times New Roman" w:eastAsia="方正书宋简体" w:hAnsi="Times New Roman" w:cs="Times New Roman" w:hint="eastAsia"/>
          <w:szCs w:val="24"/>
        </w:rPr>
        <w:t>4.</w:t>
      </w:r>
      <w:r w:rsidRPr="00DC2AEC">
        <w:rPr>
          <w:rFonts w:ascii="Times New Roman" w:eastAsia="方正书宋简体" w:hAnsi="Times New Roman" w:cs="Times New Roman" w:hint="eastAsia"/>
          <w:szCs w:val="24"/>
        </w:rPr>
        <w:t>要使学生能分析自己在注意方面的优缺点，发扬优点，克服缺点。</w:t>
      </w:r>
    </w:p>
    <w:p w14:paraId="754EF83E" w14:textId="0DF5B1CC" w:rsidR="00A649D0" w:rsidRDefault="00747A07">
      <w:pPr>
        <w:pStyle w:val="01940"/>
      </w:pPr>
      <w:r>
        <w:rPr>
          <w:rFonts w:hint="eastAsia"/>
        </w:rPr>
        <w:t>四十</w:t>
      </w:r>
      <w:r>
        <w:t>、</w:t>
      </w:r>
      <w:r>
        <w:rPr>
          <w:rFonts w:hint="eastAsia"/>
        </w:rPr>
        <w:t>影响遗忘进程的因素★★★</w:t>
      </w:r>
    </w:p>
    <w:p w14:paraId="3E990BA9" w14:textId="1362F0F8" w:rsidR="006B7CFF" w:rsidRPr="006B7CFF" w:rsidRDefault="00EF3E83" w:rsidP="006B7CFF">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sidR="006B7CFF" w:rsidRPr="006B7CFF">
        <w:rPr>
          <w:rFonts w:ascii="Times New Roman" w:eastAsia="方正书宋简体" w:hAnsi="Times New Roman" w:cs="Times New Roman" w:hint="eastAsia"/>
          <w:szCs w:val="24"/>
        </w:rPr>
        <w:t>学习材料的性质；</w:t>
      </w:r>
    </w:p>
    <w:p w14:paraId="10612857" w14:textId="7F4EDBD7" w:rsidR="006B7CFF" w:rsidRPr="006B7CFF" w:rsidRDefault="00EF3E83" w:rsidP="006B7CFF">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sidR="006B7CFF" w:rsidRPr="006B7CFF">
        <w:rPr>
          <w:rFonts w:ascii="Times New Roman" w:eastAsia="方正书宋简体" w:hAnsi="Times New Roman" w:cs="Times New Roman" w:hint="eastAsia"/>
          <w:szCs w:val="24"/>
        </w:rPr>
        <w:t>识记材料的数量和学习程度的大小；</w:t>
      </w:r>
    </w:p>
    <w:p w14:paraId="7A555231" w14:textId="17A37F83" w:rsidR="006B7CFF" w:rsidRPr="006B7CFF" w:rsidRDefault="00EF3E83" w:rsidP="006B7CFF">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sidR="006B7CFF" w:rsidRPr="006B7CFF">
        <w:rPr>
          <w:rFonts w:ascii="Times New Roman" w:eastAsia="方正书宋简体" w:hAnsi="Times New Roman" w:cs="Times New Roman" w:hint="eastAsia"/>
          <w:szCs w:val="24"/>
        </w:rPr>
        <w:t>记忆任务的长久性与重要性；</w:t>
      </w:r>
    </w:p>
    <w:p w14:paraId="363F11AB" w14:textId="6311E881" w:rsidR="006B7CFF" w:rsidRPr="006B7CFF" w:rsidRDefault="00EF3E83" w:rsidP="006B7CFF">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sidR="006B7CFF" w:rsidRPr="006B7CFF">
        <w:rPr>
          <w:rFonts w:ascii="Times New Roman" w:eastAsia="方正书宋简体" w:hAnsi="Times New Roman" w:cs="Times New Roman" w:hint="eastAsia"/>
          <w:szCs w:val="24"/>
        </w:rPr>
        <w:t>识记的方法；</w:t>
      </w:r>
    </w:p>
    <w:p w14:paraId="2C95AE4E" w14:textId="339E3593" w:rsidR="006B7CFF" w:rsidRPr="006B7CFF" w:rsidRDefault="00EF3E83" w:rsidP="006B7CFF">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sidR="006B7CFF" w:rsidRPr="006B7CFF">
        <w:rPr>
          <w:rFonts w:ascii="Times New Roman" w:eastAsia="方正书宋简体" w:hAnsi="Times New Roman" w:cs="Times New Roman" w:hint="eastAsia"/>
          <w:szCs w:val="24"/>
        </w:rPr>
        <w:t>时间因素；</w:t>
      </w:r>
    </w:p>
    <w:p w14:paraId="25B29C41" w14:textId="0DDC974E" w:rsidR="00DC2AEC" w:rsidRPr="006B7CFF" w:rsidRDefault="00EF3E83" w:rsidP="006B7CFF">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6.</w:t>
      </w:r>
      <w:r w:rsidR="006B7CFF" w:rsidRPr="006B7CFF">
        <w:rPr>
          <w:rFonts w:ascii="Times New Roman" w:eastAsia="方正书宋简体" w:hAnsi="Times New Roman" w:cs="Times New Roman" w:hint="eastAsia"/>
          <w:szCs w:val="24"/>
        </w:rPr>
        <w:t>情绪和动机也影响着遗忘的进程。</w:t>
      </w:r>
    </w:p>
    <w:p w14:paraId="71966AD1" w14:textId="32DDCB94" w:rsidR="00A649D0" w:rsidRDefault="00747A07">
      <w:pPr>
        <w:pStyle w:val="01940"/>
      </w:pPr>
      <w:r>
        <w:rPr>
          <w:rFonts w:hint="eastAsia"/>
        </w:rPr>
        <w:t>四十一</w:t>
      </w:r>
      <w:r>
        <w:t>、</w:t>
      </w:r>
      <w:r>
        <w:rPr>
          <w:rFonts w:hint="eastAsia"/>
        </w:rPr>
        <w:t>提高记忆能力的方法★★★★</w:t>
      </w:r>
    </w:p>
    <w:p w14:paraId="01EFBC34"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szCs w:val="24"/>
        </w:rPr>
        <w:t>1.</w:t>
      </w:r>
      <w:r w:rsidRPr="00D32C60">
        <w:rPr>
          <w:rFonts w:ascii="Times New Roman" w:eastAsia="方正书宋简体" w:hAnsi="Times New Roman" w:cs="Times New Roman"/>
          <w:szCs w:val="24"/>
        </w:rPr>
        <w:t>明确记忆目的，增强学习的主动性。</w:t>
      </w:r>
    </w:p>
    <w:p w14:paraId="6513D0BC"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szCs w:val="24"/>
        </w:rPr>
        <w:t>2.</w:t>
      </w:r>
      <w:r w:rsidRPr="00D32C60">
        <w:rPr>
          <w:rFonts w:ascii="Times New Roman" w:eastAsia="方正书宋简体" w:hAnsi="Times New Roman" w:cs="Times New Roman"/>
          <w:szCs w:val="24"/>
        </w:rPr>
        <w:t>理解材料的意义，少用机械记忆。</w:t>
      </w:r>
    </w:p>
    <w:p w14:paraId="443B9ED4"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szCs w:val="24"/>
        </w:rPr>
        <w:t>3.</w:t>
      </w:r>
      <w:r w:rsidRPr="00D32C60">
        <w:rPr>
          <w:rFonts w:ascii="Times New Roman" w:eastAsia="方正书宋简体" w:hAnsi="Times New Roman" w:cs="Times New Roman"/>
          <w:szCs w:val="24"/>
        </w:rPr>
        <w:t>对材料进行精细加工，促进深度理解。</w:t>
      </w:r>
    </w:p>
    <w:p w14:paraId="3E491663"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szCs w:val="24"/>
        </w:rPr>
        <w:t>4.</w:t>
      </w:r>
      <w:r w:rsidRPr="00D32C60">
        <w:rPr>
          <w:rFonts w:ascii="Times New Roman" w:eastAsia="方正书宋简体" w:hAnsi="Times New Roman" w:cs="Times New Roman"/>
          <w:szCs w:val="24"/>
        </w:rPr>
        <w:t>运用组块化策略，合理组织材料。</w:t>
      </w:r>
    </w:p>
    <w:p w14:paraId="14ECB8F9"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szCs w:val="24"/>
        </w:rPr>
        <w:t>5.</w:t>
      </w:r>
      <w:r w:rsidRPr="00D32C60">
        <w:rPr>
          <w:rFonts w:ascii="Times New Roman" w:eastAsia="方正书宋简体" w:hAnsi="Times New Roman" w:cs="Times New Roman"/>
          <w:szCs w:val="24"/>
        </w:rPr>
        <w:t>运用多重编码方式，提高加工质量。</w:t>
      </w:r>
    </w:p>
    <w:p w14:paraId="01D7C569" w14:textId="2DFFF801" w:rsidR="006B7CFF"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szCs w:val="24"/>
        </w:rPr>
        <w:t>6.</w:t>
      </w:r>
      <w:r w:rsidRPr="00D32C60">
        <w:rPr>
          <w:rFonts w:ascii="Times New Roman" w:eastAsia="方正书宋简体" w:hAnsi="Times New Roman" w:cs="Times New Roman"/>
          <w:szCs w:val="24"/>
        </w:rPr>
        <w:t>注重复习方法，防止知识遗忘。</w:t>
      </w:r>
    </w:p>
    <w:p w14:paraId="328CBD5A" w14:textId="4FD9F715" w:rsidR="00A649D0" w:rsidRDefault="00747A07">
      <w:pPr>
        <w:pStyle w:val="01940"/>
      </w:pPr>
      <w:r>
        <w:rPr>
          <w:rFonts w:hint="eastAsia"/>
        </w:rPr>
        <w:t>四十二</w:t>
      </w:r>
      <w:r>
        <w:t>、</w:t>
      </w:r>
      <w:r>
        <w:rPr>
          <w:rFonts w:hint="eastAsia"/>
        </w:rPr>
        <w:t>培养学生想象力的方法★★★</w:t>
      </w:r>
    </w:p>
    <w:p w14:paraId="0E0E6AD5"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hint="eastAsia"/>
          <w:szCs w:val="24"/>
        </w:rPr>
        <w:t>1.</w:t>
      </w:r>
      <w:r w:rsidRPr="00D32C60">
        <w:rPr>
          <w:rFonts w:ascii="Times New Roman" w:eastAsia="方正书宋简体" w:hAnsi="Times New Roman" w:cs="Times New Roman" w:hint="eastAsia"/>
          <w:szCs w:val="24"/>
        </w:rPr>
        <w:t>要引导学生学会观察，丰富学生的表象储备。</w:t>
      </w:r>
    </w:p>
    <w:p w14:paraId="5A251A2F"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hint="eastAsia"/>
          <w:szCs w:val="24"/>
        </w:rPr>
        <w:t>2.</w:t>
      </w:r>
      <w:r w:rsidRPr="00D32C60">
        <w:rPr>
          <w:rFonts w:ascii="Times New Roman" w:eastAsia="方正书宋简体" w:hAnsi="Times New Roman" w:cs="Times New Roman" w:hint="eastAsia"/>
          <w:szCs w:val="24"/>
        </w:rPr>
        <w:t>引导学生积极思考，有利于打开想象力的大门。</w:t>
      </w:r>
    </w:p>
    <w:p w14:paraId="5C6A6EBD"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hint="eastAsia"/>
          <w:szCs w:val="24"/>
        </w:rPr>
        <w:t>3.</w:t>
      </w:r>
      <w:r w:rsidRPr="00D32C60">
        <w:rPr>
          <w:rFonts w:ascii="Times New Roman" w:eastAsia="方正书宋简体" w:hAnsi="Times New Roman" w:cs="Times New Roman" w:hint="eastAsia"/>
          <w:szCs w:val="24"/>
        </w:rPr>
        <w:t>引导学生努力学习科学文化知识，扩大学生的知识经验以发展学生的空间想象能力。</w:t>
      </w:r>
    </w:p>
    <w:p w14:paraId="7A27378D" w14:textId="77777777"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hint="eastAsia"/>
          <w:szCs w:val="24"/>
        </w:rPr>
        <w:t>4.</w:t>
      </w:r>
      <w:r w:rsidRPr="00D32C60">
        <w:rPr>
          <w:rFonts w:ascii="Times New Roman" w:eastAsia="方正书宋简体" w:hAnsi="Times New Roman" w:cs="Times New Roman" w:hint="eastAsia"/>
          <w:szCs w:val="24"/>
        </w:rPr>
        <w:t>结合学科教学，有目的地训练学生的想象力。</w:t>
      </w:r>
    </w:p>
    <w:p w14:paraId="77E8CDB9" w14:textId="4D8B15D5" w:rsidR="00D32C60" w:rsidRPr="00D32C60" w:rsidRDefault="00D32C60" w:rsidP="00D32C60">
      <w:pPr>
        <w:snapToGrid w:val="0"/>
        <w:spacing w:line="300" w:lineRule="auto"/>
        <w:ind w:firstLineChars="200" w:firstLine="420"/>
        <w:rPr>
          <w:rFonts w:ascii="Times New Roman" w:eastAsia="方正书宋简体" w:hAnsi="Times New Roman" w:cs="Times New Roman"/>
          <w:szCs w:val="24"/>
        </w:rPr>
      </w:pPr>
      <w:r w:rsidRPr="00D32C60">
        <w:rPr>
          <w:rFonts w:ascii="Times New Roman" w:eastAsia="方正书宋简体" w:hAnsi="Times New Roman" w:cs="Times New Roman" w:hint="eastAsia"/>
          <w:szCs w:val="24"/>
        </w:rPr>
        <w:t>5.</w:t>
      </w:r>
      <w:r w:rsidRPr="00D32C60">
        <w:rPr>
          <w:rFonts w:ascii="Times New Roman" w:eastAsia="方正书宋简体" w:hAnsi="Times New Roman" w:cs="Times New Roman" w:hint="eastAsia"/>
          <w:szCs w:val="24"/>
        </w:rPr>
        <w:t>引导学生进行积极的幻想。</w:t>
      </w:r>
    </w:p>
    <w:p w14:paraId="5C48EF0C" w14:textId="7378B2C3" w:rsidR="00A649D0" w:rsidRDefault="00747A07">
      <w:pPr>
        <w:pStyle w:val="01940"/>
      </w:pPr>
      <w:r>
        <w:rPr>
          <w:rFonts w:hint="eastAsia"/>
        </w:rPr>
        <w:t>四十三</w:t>
      </w:r>
      <w:r>
        <w:t>、</w:t>
      </w:r>
      <w:r>
        <w:rPr>
          <w:rFonts w:hint="eastAsia"/>
        </w:rPr>
        <w:t>意志的基本特征★★★</w:t>
      </w:r>
    </w:p>
    <w:p w14:paraId="0D1326B2" w14:textId="42085F24" w:rsidR="00D32C60" w:rsidRPr="00D32C60" w:rsidRDefault="00430A72" w:rsidP="00D32C6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sidR="00D32C60" w:rsidRPr="00D32C60">
        <w:rPr>
          <w:rFonts w:ascii="Times New Roman" w:eastAsia="方正书宋简体" w:hAnsi="Times New Roman" w:cs="Times New Roman" w:hint="eastAsia"/>
          <w:szCs w:val="24"/>
        </w:rPr>
        <w:t>意志有明确的目的性</w:t>
      </w:r>
    </w:p>
    <w:p w14:paraId="32C0437F" w14:textId="088EE4B9" w:rsidR="00D32C60" w:rsidRPr="00D32C60" w:rsidRDefault="00430A72" w:rsidP="00D32C6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sidR="00D32C60" w:rsidRPr="00D32C60">
        <w:rPr>
          <w:rFonts w:ascii="Times New Roman" w:eastAsia="方正书宋简体" w:hAnsi="Times New Roman" w:cs="Times New Roman" w:hint="eastAsia"/>
          <w:szCs w:val="24"/>
        </w:rPr>
        <w:t>意志对活动有调节作用</w:t>
      </w:r>
    </w:p>
    <w:p w14:paraId="14EA27E5" w14:textId="2952B908" w:rsidR="00D32C60" w:rsidRPr="00D32C60" w:rsidRDefault="00430A72" w:rsidP="00D32C6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sidR="00D32C60" w:rsidRPr="00D32C60">
        <w:rPr>
          <w:rFonts w:ascii="Times New Roman" w:eastAsia="方正书宋简体" w:hAnsi="Times New Roman" w:cs="Times New Roman" w:hint="eastAsia"/>
          <w:szCs w:val="24"/>
        </w:rPr>
        <w:t>克服困难是意志行动最重要的特征</w:t>
      </w:r>
    </w:p>
    <w:p w14:paraId="786EC78A" w14:textId="725FE7F6" w:rsidR="00D32C60" w:rsidRPr="00D32C60" w:rsidRDefault="00430A72" w:rsidP="00D32C6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sidR="00D32C60" w:rsidRPr="00D32C60">
        <w:rPr>
          <w:rFonts w:ascii="Times New Roman" w:eastAsia="方正书宋简体" w:hAnsi="Times New Roman" w:cs="Times New Roman" w:hint="eastAsia"/>
          <w:szCs w:val="24"/>
        </w:rPr>
        <w:t>意志以随意动作为基础</w:t>
      </w:r>
    </w:p>
    <w:p w14:paraId="750798E4" w14:textId="251F1160" w:rsidR="00A649D0" w:rsidRDefault="00747A07">
      <w:pPr>
        <w:pStyle w:val="01940"/>
      </w:pPr>
      <w:r>
        <w:rPr>
          <w:rFonts w:hint="eastAsia"/>
        </w:rPr>
        <w:lastRenderedPageBreak/>
        <w:t>四十四</w:t>
      </w:r>
      <w:r>
        <w:t>、</w:t>
      </w:r>
      <w:r>
        <w:rPr>
          <w:rFonts w:hint="eastAsia"/>
        </w:rPr>
        <w:t>影响能力发展的因素★★★</w:t>
      </w:r>
    </w:p>
    <w:p w14:paraId="11E15FA5" w14:textId="5085F432" w:rsidR="00E75BB3" w:rsidRPr="00E75BB3" w:rsidRDefault="00F52FE6" w:rsidP="00E75BB3">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sidR="00E75BB3" w:rsidRPr="00E75BB3">
        <w:rPr>
          <w:rFonts w:ascii="Times New Roman" w:eastAsia="方正书宋简体" w:hAnsi="Times New Roman" w:cs="Times New Roman" w:hint="eastAsia"/>
          <w:szCs w:val="24"/>
        </w:rPr>
        <w:t>先天素质</w:t>
      </w:r>
    </w:p>
    <w:p w14:paraId="55757979" w14:textId="3A75A458" w:rsidR="00E75BB3" w:rsidRPr="00E75BB3" w:rsidRDefault="00F52FE6" w:rsidP="00E75BB3">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sidR="00E75BB3" w:rsidRPr="00E75BB3">
        <w:rPr>
          <w:rFonts w:ascii="Times New Roman" w:eastAsia="方正书宋简体" w:hAnsi="Times New Roman" w:cs="Times New Roman" w:hint="eastAsia"/>
          <w:szCs w:val="24"/>
        </w:rPr>
        <w:t>早期经验</w:t>
      </w:r>
    </w:p>
    <w:p w14:paraId="2825E075" w14:textId="340F66CC" w:rsidR="00E75BB3" w:rsidRPr="00E75BB3" w:rsidRDefault="00F52FE6" w:rsidP="00E75BB3">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sidR="00E75BB3" w:rsidRPr="00E75BB3">
        <w:rPr>
          <w:rFonts w:ascii="Times New Roman" w:eastAsia="方正书宋简体" w:hAnsi="Times New Roman" w:cs="Times New Roman" w:hint="eastAsia"/>
          <w:szCs w:val="24"/>
        </w:rPr>
        <w:t>教育与教学</w:t>
      </w:r>
    </w:p>
    <w:p w14:paraId="11039BB7" w14:textId="17663F5A" w:rsidR="00E75BB3" w:rsidRPr="00E75BB3" w:rsidRDefault="00F52FE6" w:rsidP="00E75BB3">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sidR="00E75BB3" w:rsidRPr="00E75BB3">
        <w:rPr>
          <w:rFonts w:ascii="Times New Roman" w:eastAsia="方正书宋简体" w:hAnsi="Times New Roman" w:cs="Times New Roman" w:hint="eastAsia"/>
          <w:szCs w:val="24"/>
        </w:rPr>
        <w:t>社会实践</w:t>
      </w:r>
    </w:p>
    <w:p w14:paraId="6991CE58" w14:textId="47DCC3C7" w:rsidR="00D32C60" w:rsidRPr="00E75BB3" w:rsidRDefault="00F52FE6" w:rsidP="00BF4DEF">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sidR="00E75BB3" w:rsidRPr="00E75BB3">
        <w:rPr>
          <w:rFonts w:ascii="Times New Roman" w:eastAsia="方正书宋简体" w:hAnsi="Times New Roman" w:cs="Times New Roman" w:hint="eastAsia"/>
          <w:szCs w:val="24"/>
        </w:rPr>
        <w:t>主观努力（内在因素）</w:t>
      </w:r>
    </w:p>
    <w:p w14:paraId="3F81547F" w14:textId="237F67B3" w:rsidR="00A649D0" w:rsidRDefault="00747A07">
      <w:pPr>
        <w:pStyle w:val="01940"/>
      </w:pPr>
      <w:r>
        <w:rPr>
          <w:rFonts w:hint="eastAsia"/>
        </w:rPr>
        <w:t>四十五</w:t>
      </w:r>
      <w:r>
        <w:t>、</w:t>
      </w:r>
      <w:r>
        <w:rPr>
          <w:rFonts w:hint="eastAsia"/>
        </w:rPr>
        <w:t>影响人格形成的因素★★★</w:t>
      </w:r>
    </w:p>
    <w:p w14:paraId="4E4FD0D1" w14:textId="77777777" w:rsidR="00430A72" w:rsidRDefault="00430A72" w:rsidP="00430A72">
      <w:pPr>
        <w:snapToGrid w:val="0"/>
        <w:spacing w:line="300" w:lineRule="auto"/>
        <w:ind w:firstLineChars="200" w:firstLine="420"/>
        <w:rPr>
          <w:rFonts w:ascii="Times New Roman" w:eastAsia="方正书宋简体" w:hAnsi="Times New Roman" w:cs="Times New Roman"/>
          <w:szCs w:val="24"/>
        </w:rPr>
      </w:pPr>
      <w:r w:rsidRPr="00430A72">
        <w:rPr>
          <w:rFonts w:ascii="Times New Roman" w:eastAsia="方正书宋简体" w:hAnsi="Times New Roman" w:cs="Times New Roman" w:hint="eastAsia"/>
          <w:szCs w:val="24"/>
        </w:rPr>
        <w:t>1.</w:t>
      </w:r>
      <w:r w:rsidRPr="00430A72">
        <w:rPr>
          <w:rFonts w:ascii="Times New Roman" w:eastAsia="方正书宋简体" w:hAnsi="Times New Roman" w:cs="Times New Roman" w:hint="eastAsia"/>
          <w:szCs w:val="24"/>
        </w:rPr>
        <w:t>生物遗传因素</w:t>
      </w:r>
    </w:p>
    <w:p w14:paraId="23590E4A" w14:textId="77777777" w:rsidR="00430A72" w:rsidRDefault="00430A72" w:rsidP="00430A72">
      <w:pPr>
        <w:snapToGrid w:val="0"/>
        <w:spacing w:line="300" w:lineRule="auto"/>
        <w:ind w:firstLineChars="200" w:firstLine="420"/>
        <w:rPr>
          <w:rFonts w:ascii="Times New Roman" w:eastAsia="方正书宋简体" w:hAnsi="Times New Roman" w:cs="Times New Roman"/>
          <w:szCs w:val="24"/>
        </w:rPr>
      </w:pPr>
      <w:r w:rsidRPr="00430A72">
        <w:rPr>
          <w:rFonts w:ascii="Times New Roman" w:eastAsia="方正书宋简体" w:hAnsi="Times New Roman" w:cs="Times New Roman" w:hint="eastAsia"/>
          <w:szCs w:val="24"/>
        </w:rPr>
        <w:t>2.</w:t>
      </w:r>
      <w:r w:rsidRPr="00430A72">
        <w:rPr>
          <w:rFonts w:ascii="Times New Roman" w:eastAsia="方正书宋简体" w:hAnsi="Times New Roman" w:cs="Times New Roman" w:hint="eastAsia"/>
          <w:szCs w:val="24"/>
        </w:rPr>
        <w:t>社会文化因素</w:t>
      </w:r>
    </w:p>
    <w:p w14:paraId="6F2AA200" w14:textId="77777777" w:rsidR="00430A72" w:rsidRDefault="00430A72" w:rsidP="00430A72">
      <w:pPr>
        <w:snapToGrid w:val="0"/>
        <w:spacing w:line="300" w:lineRule="auto"/>
        <w:ind w:firstLineChars="200" w:firstLine="420"/>
        <w:rPr>
          <w:rFonts w:ascii="Times New Roman" w:eastAsia="方正书宋简体" w:hAnsi="Times New Roman" w:cs="Times New Roman"/>
          <w:szCs w:val="24"/>
        </w:rPr>
      </w:pPr>
      <w:r w:rsidRPr="00430A72">
        <w:rPr>
          <w:rFonts w:ascii="Times New Roman" w:eastAsia="方正书宋简体" w:hAnsi="Times New Roman" w:cs="Times New Roman" w:hint="eastAsia"/>
          <w:szCs w:val="24"/>
        </w:rPr>
        <w:t>3.</w:t>
      </w:r>
      <w:r w:rsidRPr="00430A72">
        <w:rPr>
          <w:rFonts w:ascii="Times New Roman" w:eastAsia="方正书宋简体" w:hAnsi="Times New Roman" w:cs="Times New Roman" w:hint="eastAsia"/>
          <w:szCs w:val="24"/>
        </w:rPr>
        <w:t>家庭教养方式</w:t>
      </w:r>
    </w:p>
    <w:p w14:paraId="7DBB44CE" w14:textId="77777777" w:rsidR="00430A72" w:rsidRDefault="00430A72" w:rsidP="00430A72">
      <w:pPr>
        <w:snapToGrid w:val="0"/>
        <w:spacing w:line="300" w:lineRule="auto"/>
        <w:ind w:firstLineChars="200" w:firstLine="420"/>
        <w:rPr>
          <w:rFonts w:ascii="Times New Roman" w:eastAsia="方正书宋简体" w:hAnsi="Times New Roman" w:cs="Times New Roman"/>
          <w:szCs w:val="24"/>
        </w:rPr>
      </w:pPr>
      <w:r w:rsidRPr="00430A72">
        <w:rPr>
          <w:rFonts w:ascii="Times New Roman" w:eastAsia="方正书宋简体" w:hAnsi="Times New Roman" w:cs="Times New Roman" w:hint="eastAsia"/>
          <w:szCs w:val="24"/>
        </w:rPr>
        <w:t>4.</w:t>
      </w:r>
      <w:r w:rsidRPr="00430A72">
        <w:rPr>
          <w:rFonts w:ascii="Times New Roman" w:eastAsia="方正书宋简体" w:hAnsi="Times New Roman" w:cs="Times New Roman" w:hint="eastAsia"/>
          <w:szCs w:val="24"/>
        </w:rPr>
        <w:t>学校教育因素</w:t>
      </w:r>
      <w:bookmarkStart w:id="0" w:name="_Toc23851"/>
      <w:bookmarkEnd w:id="0"/>
    </w:p>
    <w:p w14:paraId="69BA1218" w14:textId="5195DFE5" w:rsidR="00E75BB3" w:rsidRPr="00430A72" w:rsidRDefault="00430A72" w:rsidP="00430A72">
      <w:pPr>
        <w:snapToGrid w:val="0"/>
        <w:spacing w:line="300" w:lineRule="auto"/>
        <w:ind w:firstLineChars="200" w:firstLine="420"/>
        <w:rPr>
          <w:rFonts w:ascii="Times New Roman" w:eastAsia="方正书宋简体" w:hAnsi="Times New Roman" w:cs="Times New Roman"/>
          <w:szCs w:val="24"/>
        </w:rPr>
      </w:pPr>
      <w:r w:rsidRPr="00430A72">
        <w:rPr>
          <w:rFonts w:ascii="Times New Roman" w:eastAsia="方正书宋简体" w:hAnsi="Times New Roman" w:cs="Times New Roman" w:hint="eastAsia"/>
          <w:szCs w:val="24"/>
        </w:rPr>
        <w:t>5.</w:t>
      </w:r>
      <w:r w:rsidRPr="00430A72">
        <w:rPr>
          <w:rFonts w:ascii="Times New Roman" w:eastAsia="方正书宋简体" w:hAnsi="Times New Roman" w:cs="Times New Roman" w:hint="eastAsia"/>
          <w:szCs w:val="24"/>
        </w:rPr>
        <w:t>个人主观因素</w:t>
      </w:r>
    </w:p>
    <w:p w14:paraId="5F9354BE" w14:textId="6452B4F0" w:rsidR="00A649D0" w:rsidRDefault="00747A07">
      <w:pPr>
        <w:pStyle w:val="01940"/>
      </w:pPr>
      <w:r>
        <w:rPr>
          <w:rFonts w:hint="eastAsia"/>
        </w:rPr>
        <w:t>四十六</w:t>
      </w:r>
      <w:r>
        <w:t>、</w:t>
      </w:r>
      <w:r>
        <w:rPr>
          <w:rFonts w:hint="eastAsia"/>
        </w:rPr>
        <w:t>皮亚杰认知发展阶段理论与教育★★★★★</w:t>
      </w:r>
    </w:p>
    <w:p w14:paraId="4ED86944" w14:textId="3BC28EFC" w:rsidR="00D06438" w:rsidRPr="00EF011E" w:rsidRDefault="00F52FE6" w:rsidP="00D06438">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1.</w:t>
      </w:r>
      <w:r w:rsidR="00D06438" w:rsidRPr="00EF011E">
        <w:rPr>
          <w:rFonts w:ascii="Times New Roman" w:eastAsia="方正书宋简体" w:hAnsi="Times New Roman" w:cs="Times New Roman" w:hint="eastAsia"/>
          <w:b/>
          <w:szCs w:val="24"/>
        </w:rPr>
        <w:t>感知运动阶段（</w:t>
      </w:r>
      <w:r w:rsidR="00D06438" w:rsidRPr="00EF011E">
        <w:rPr>
          <w:rFonts w:ascii="Times New Roman" w:eastAsia="方正书宋简体" w:hAnsi="Times New Roman" w:cs="Times New Roman" w:hint="eastAsia"/>
          <w:b/>
          <w:szCs w:val="24"/>
        </w:rPr>
        <w:t>0-2</w:t>
      </w:r>
      <w:r w:rsidR="00D06438" w:rsidRPr="00EF011E">
        <w:rPr>
          <w:rFonts w:ascii="Times New Roman" w:eastAsia="方正书宋简体" w:hAnsi="Times New Roman" w:cs="Times New Roman" w:hint="eastAsia"/>
          <w:b/>
          <w:szCs w:val="24"/>
        </w:rPr>
        <w:t>岁）</w:t>
      </w:r>
    </w:p>
    <w:p w14:paraId="5F4B33E3" w14:textId="77777777" w:rsidR="00D06438" w:rsidRPr="00D06438" w:rsidRDefault="00D06438" w:rsidP="00D06438">
      <w:pPr>
        <w:snapToGrid w:val="0"/>
        <w:spacing w:line="300" w:lineRule="auto"/>
        <w:ind w:firstLineChars="200" w:firstLine="420"/>
        <w:rPr>
          <w:rFonts w:ascii="Times New Roman" w:eastAsia="方正书宋简体" w:hAnsi="Times New Roman" w:cs="Times New Roman"/>
          <w:szCs w:val="24"/>
        </w:rPr>
      </w:pPr>
      <w:r w:rsidRPr="00D06438">
        <w:rPr>
          <w:rFonts w:ascii="Times New Roman" w:eastAsia="方正书宋简体" w:hAnsi="Times New Roman" w:cs="Times New Roman" w:hint="eastAsia"/>
          <w:szCs w:val="24"/>
        </w:rPr>
        <w:t>在感知运动阶段，认知活动主要是通过探索感知觉与运动之间的关系来获得动作经验，在这些活动中形成了一些低级的行为图式，以此来适应外部环境和进一步探索外界环境。其中手的抓取和嘴的吸吮是他们探索周围世界的主要手段。这一阶段的标志是儿童逐渐获得了客体永恒性。儿童大约在</w:t>
      </w:r>
      <w:r w:rsidRPr="00D06438">
        <w:rPr>
          <w:rFonts w:ascii="Times New Roman" w:eastAsia="方正书宋简体" w:hAnsi="Times New Roman" w:cs="Times New Roman" w:hint="eastAsia"/>
          <w:szCs w:val="24"/>
        </w:rPr>
        <w:t>9</w:t>
      </w:r>
      <w:r w:rsidRPr="00D06438">
        <w:rPr>
          <w:rFonts w:ascii="Times New Roman" w:eastAsia="方正书宋简体" w:hAnsi="Times New Roman" w:cs="Times New Roman" w:hint="eastAsia"/>
          <w:szCs w:val="24"/>
        </w:rPr>
        <w:t>～</w:t>
      </w:r>
      <w:r w:rsidRPr="00D06438">
        <w:rPr>
          <w:rFonts w:ascii="Times New Roman" w:eastAsia="方正书宋简体" w:hAnsi="Times New Roman" w:cs="Times New Roman" w:hint="eastAsia"/>
          <w:szCs w:val="24"/>
        </w:rPr>
        <w:t>12</w:t>
      </w:r>
      <w:r w:rsidRPr="00D06438">
        <w:rPr>
          <w:rFonts w:ascii="Times New Roman" w:eastAsia="方正书宋简体" w:hAnsi="Times New Roman" w:cs="Times New Roman" w:hint="eastAsia"/>
          <w:szCs w:val="24"/>
        </w:rPr>
        <w:t>个月获得客体永恒性。</w:t>
      </w:r>
    </w:p>
    <w:p w14:paraId="631271AA" w14:textId="7923096D" w:rsidR="00D06438" w:rsidRPr="00EF011E" w:rsidRDefault="00F52FE6" w:rsidP="00D06438">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2.</w:t>
      </w:r>
      <w:r w:rsidR="00D06438" w:rsidRPr="00EF011E">
        <w:rPr>
          <w:rFonts w:ascii="Times New Roman" w:eastAsia="方正书宋简体" w:hAnsi="Times New Roman" w:cs="Times New Roman" w:hint="eastAsia"/>
          <w:b/>
          <w:szCs w:val="24"/>
        </w:rPr>
        <w:t>前运算阶段（</w:t>
      </w:r>
      <w:r w:rsidR="00D06438" w:rsidRPr="00EF011E">
        <w:rPr>
          <w:rFonts w:ascii="Times New Roman" w:eastAsia="方正书宋简体" w:hAnsi="Times New Roman" w:cs="Times New Roman" w:hint="eastAsia"/>
          <w:b/>
          <w:szCs w:val="24"/>
        </w:rPr>
        <w:t>2-7</w:t>
      </w:r>
      <w:r w:rsidR="00D06438" w:rsidRPr="00EF011E">
        <w:rPr>
          <w:rFonts w:ascii="Times New Roman" w:eastAsia="方正书宋简体" w:hAnsi="Times New Roman" w:cs="Times New Roman" w:hint="eastAsia"/>
          <w:b/>
          <w:szCs w:val="24"/>
        </w:rPr>
        <w:t>岁）</w:t>
      </w:r>
    </w:p>
    <w:p w14:paraId="559F7DAB" w14:textId="77777777" w:rsidR="00D06438" w:rsidRPr="00D06438" w:rsidRDefault="00D06438" w:rsidP="00D06438">
      <w:pPr>
        <w:snapToGrid w:val="0"/>
        <w:spacing w:line="300" w:lineRule="auto"/>
        <w:ind w:firstLineChars="200" w:firstLine="420"/>
        <w:rPr>
          <w:rFonts w:ascii="Times New Roman" w:eastAsia="方正书宋简体" w:hAnsi="Times New Roman" w:cs="Times New Roman"/>
          <w:szCs w:val="24"/>
        </w:rPr>
      </w:pPr>
      <w:r w:rsidRPr="00D06438">
        <w:rPr>
          <w:rFonts w:ascii="Times New Roman" w:eastAsia="方正书宋简体" w:hAnsi="Times New Roman" w:cs="Times New Roman" w:hint="eastAsia"/>
          <w:szCs w:val="24"/>
        </w:rPr>
        <w:t>进入前运算阶段，在这一阶段语言的出现和发展，使儿童开始能运用言语或较为抽象的符号代表他们经历过的事物，儿童日益频繁地用表象符号来代替外界事物。但他们的语词或其他符号还不能代表抽象的概念，思维仍受具体直觉表象的束缚，难以从知觉中摆脱出来。同时这一阶段的儿童还不能很好的掌握概念的概括性和一般性。</w:t>
      </w:r>
    </w:p>
    <w:p w14:paraId="62A4ED13" w14:textId="77777777" w:rsidR="00D06438" w:rsidRPr="00D06438" w:rsidRDefault="00D06438" w:rsidP="00D06438">
      <w:pPr>
        <w:snapToGrid w:val="0"/>
        <w:spacing w:line="300" w:lineRule="auto"/>
        <w:ind w:firstLineChars="200" w:firstLine="420"/>
        <w:rPr>
          <w:rFonts w:ascii="Times New Roman" w:eastAsia="方正书宋简体" w:hAnsi="Times New Roman" w:cs="Times New Roman"/>
          <w:szCs w:val="24"/>
        </w:rPr>
      </w:pPr>
      <w:r w:rsidRPr="00D06438">
        <w:rPr>
          <w:rFonts w:ascii="Times New Roman" w:eastAsia="方正书宋简体" w:hAnsi="Times New Roman" w:cs="Times New Roman" w:hint="eastAsia"/>
          <w:szCs w:val="24"/>
        </w:rPr>
        <w:t>该阶段儿童有以下主要特征：①单维思维。②思维的不可逆性。③思维</w:t>
      </w:r>
      <w:r w:rsidRPr="00D06438">
        <w:rPr>
          <w:rFonts w:ascii="Times New Roman" w:eastAsia="方正书宋简体" w:hAnsi="Times New Roman" w:cs="Times New Roman"/>
          <w:szCs w:val="24"/>
        </w:rPr>
        <w:t>的</w:t>
      </w:r>
      <w:r w:rsidRPr="00D06438">
        <w:rPr>
          <w:rFonts w:ascii="Times New Roman" w:eastAsia="方正书宋简体" w:hAnsi="Times New Roman" w:cs="Times New Roman" w:hint="eastAsia"/>
          <w:szCs w:val="24"/>
        </w:rPr>
        <w:t>不守恒</w:t>
      </w:r>
      <w:r w:rsidRPr="00D06438">
        <w:rPr>
          <w:rFonts w:ascii="Times New Roman" w:eastAsia="方正书宋简体" w:hAnsi="Times New Roman" w:cs="Times New Roman"/>
          <w:szCs w:val="24"/>
        </w:rPr>
        <w:t>。</w:t>
      </w:r>
      <w:r w:rsidRPr="00D06438">
        <w:rPr>
          <w:rFonts w:ascii="Times New Roman" w:eastAsia="方正书宋简体" w:hAnsi="Times New Roman" w:cs="Times New Roman" w:hint="eastAsia"/>
          <w:szCs w:val="24"/>
        </w:rPr>
        <w:t>④自我中心。⑤反映静止的知觉状态。⑥不合逻辑的推理。⑦</w:t>
      </w:r>
      <w:r w:rsidRPr="00D50521">
        <w:rPr>
          <w:rFonts w:ascii="方正书宋简体" w:eastAsia="方正书宋简体" w:hAnsi="Times New Roman" w:cs="Times New Roman" w:hint="eastAsia"/>
          <w:szCs w:val="24"/>
        </w:rPr>
        <w:t>“</w:t>
      </w:r>
      <w:r w:rsidRPr="00D06438">
        <w:rPr>
          <w:rFonts w:ascii="Times New Roman" w:eastAsia="方正书宋简体" w:hAnsi="Times New Roman" w:cs="Times New Roman"/>
          <w:szCs w:val="24"/>
        </w:rPr>
        <w:t>泛灵论</w:t>
      </w:r>
      <w:r w:rsidRPr="00D50521">
        <w:rPr>
          <w:rFonts w:ascii="方正书宋简体" w:eastAsia="方正书宋简体" w:hAnsi="Times New Roman" w:cs="Times New Roman" w:hint="eastAsia"/>
          <w:szCs w:val="24"/>
        </w:rPr>
        <w:t>”</w:t>
      </w:r>
      <w:r w:rsidRPr="00D06438">
        <w:rPr>
          <w:rFonts w:ascii="Times New Roman" w:eastAsia="方正书宋简体" w:hAnsi="Times New Roman" w:cs="Times New Roman" w:hint="eastAsia"/>
          <w:szCs w:val="24"/>
        </w:rPr>
        <w:t>。</w:t>
      </w:r>
    </w:p>
    <w:p w14:paraId="6C27D794" w14:textId="5F7A0F92" w:rsidR="00D06438" w:rsidRPr="00EF011E" w:rsidRDefault="00F52FE6" w:rsidP="00D06438">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3.</w:t>
      </w:r>
      <w:r w:rsidR="00D06438" w:rsidRPr="00EF011E">
        <w:rPr>
          <w:rFonts w:ascii="Times New Roman" w:eastAsia="方正书宋简体" w:hAnsi="Times New Roman" w:cs="Times New Roman" w:hint="eastAsia"/>
          <w:b/>
          <w:szCs w:val="24"/>
        </w:rPr>
        <w:t>具体运算阶段（</w:t>
      </w:r>
      <w:r w:rsidR="00D06438" w:rsidRPr="00EF011E">
        <w:rPr>
          <w:rFonts w:ascii="Times New Roman" w:eastAsia="方正书宋简体" w:hAnsi="Times New Roman" w:cs="Times New Roman" w:hint="eastAsia"/>
          <w:b/>
          <w:szCs w:val="24"/>
        </w:rPr>
        <w:t>7-11</w:t>
      </w:r>
      <w:r w:rsidR="00D06438" w:rsidRPr="00EF011E">
        <w:rPr>
          <w:rFonts w:ascii="Times New Roman" w:eastAsia="方正书宋简体" w:hAnsi="Times New Roman" w:cs="Times New Roman" w:hint="eastAsia"/>
          <w:b/>
          <w:szCs w:val="24"/>
        </w:rPr>
        <w:t>岁）</w:t>
      </w:r>
    </w:p>
    <w:p w14:paraId="4F863543" w14:textId="77777777" w:rsidR="00D06438" w:rsidRPr="00D06438" w:rsidRDefault="00D06438" w:rsidP="00D06438">
      <w:pPr>
        <w:snapToGrid w:val="0"/>
        <w:spacing w:line="300" w:lineRule="auto"/>
        <w:ind w:firstLineChars="200" w:firstLine="420"/>
        <w:rPr>
          <w:rFonts w:ascii="Times New Roman" w:eastAsia="方正书宋简体" w:hAnsi="Times New Roman" w:cs="Times New Roman"/>
          <w:szCs w:val="24"/>
        </w:rPr>
      </w:pPr>
      <w:r w:rsidRPr="00D06438">
        <w:rPr>
          <w:rFonts w:ascii="Times New Roman" w:eastAsia="方正书宋简体" w:hAnsi="Times New Roman" w:cs="Times New Roman" w:hint="eastAsia"/>
          <w:szCs w:val="24"/>
        </w:rPr>
        <w:t>这一阶段儿童能凭借具体事物或从具体事物中获得的表象进行逻辑思维和群集运算。但他们没有形成概念。发现问题、解决问题都必须与他们熟悉的物体或场景相联系，还不能进行抽象思维。</w:t>
      </w:r>
    </w:p>
    <w:p w14:paraId="6AB625C7" w14:textId="77777777" w:rsidR="00D06438" w:rsidRPr="00D06438" w:rsidRDefault="00D06438" w:rsidP="00D06438">
      <w:pPr>
        <w:snapToGrid w:val="0"/>
        <w:spacing w:line="300" w:lineRule="auto"/>
        <w:ind w:firstLineChars="200" w:firstLine="420"/>
        <w:rPr>
          <w:rFonts w:ascii="Times New Roman" w:eastAsia="方正书宋简体" w:hAnsi="Times New Roman" w:cs="Times New Roman"/>
          <w:szCs w:val="24"/>
        </w:rPr>
      </w:pPr>
      <w:r w:rsidRPr="00D06438">
        <w:rPr>
          <w:rFonts w:ascii="Times New Roman" w:eastAsia="方正书宋简体" w:hAnsi="Times New Roman" w:cs="Times New Roman" w:hint="eastAsia"/>
          <w:szCs w:val="24"/>
        </w:rPr>
        <w:lastRenderedPageBreak/>
        <w:t>这个阶段儿童的思维主要有以下特征：①多维思维。②思维的可逆性。③</w:t>
      </w:r>
      <w:r w:rsidRPr="00D50521">
        <w:rPr>
          <w:rFonts w:ascii="方正书宋简体" w:eastAsia="方正书宋简体" w:hAnsi="Times New Roman" w:cs="Times New Roman" w:hint="eastAsia"/>
          <w:szCs w:val="24"/>
        </w:rPr>
        <w:t>“</w:t>
      </w:r>
      <w:r w:rsidRPr="00D06438">
        <w:rPr>
          <w:rFonts w:ascii="Times New Roman" w:eastAsia="方正书宋简体" w:hAnsi="Times New Roman" w:cs="Times New Roman" w:hint="eastAsia"/>
          <w:szCs w:val="24"/>
        </w:rPr>
        <w:t>守恒</w:t>
      </w:r>
      <w:r w:rsidRPr="00D50521">
        <w:rPr>
          <w:rFonts w:ascii="方正书宋简体" w:eastAsia="方正书宋简体" w:hAnsi="Times New Roman" w:cs="Times New Roman" w:hint="eastAsia"/>
          <w:szCs w:val="24"/>
        </w:rPr>
        <w:t>”</w:t>
      </w:r>
      <w:r w:rsidRPr="00D06438">
        <w:rPr>
          <w:rFonts w:ascii="Times New Roman" w:eastAsia="方正书宋简体" w:hAnsi="Times New Roman" w:cs="Times New Roman" w:hint="eastAsia"/>
          <w:szCs w:val="24"/>
        </w:rPr>
        <w:t>概念的形成。④去自我中心。⑤反映事物的转化过程。⑥具体逻辑推理。</w:t>
      </w:r>
    </w:p>
    <w:p w14:paraId="68D42659" w14:textId="4672F0AA" w:rsidR="00D06438" w:rsidRPr="00EF011E" w:rsidRDefault="00F52FE6" w:rsidP="00D06438">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4.</w:t>
      </w:r>
      <w:r w:rsidR="00D06438" w:rsidRPr="00EF011E">
        <w:rPr>
          <w:rFonts w:ascii="Times New Roman" w:eastAsia="方正书宋简体" w:hAnsi="Times New Roman" w:cs="Times New Roman" w:hint="eastAsia"/>
          <w:b/>
          <w:szCs w:val="24"/>
        </w:rPr>
        <w:t>形式运算阶段（</w:t>
      </w:r>
      <w:r w:rsidR="00D06438" w:rsidRPr="00EF011E">
        <w:rPr>
          <w:rFonts w:ascii="Times New Roman" w:eastAsia="方正书宋简体" w:hAnsi="Times New Roman" w:cs="Times New Roman" w:hint="eastAsia"/>
          <w:b/>
          <w:szCs w:val="24"/>
        </w:rPr>
        <w:t>11</w:t>
      </w:r>
      <w:r w:rsidR="00D06438" w:rsidRPr="00EF011E">
        <w:rPr>
          <w:rFonts w:ascii="Times New Roman" w:eastAsia="方正书宋简体" w:hAnsi="Times New Roman" w:cs="Times New Roman" w:hint="eastAsia"/>
          <w:b/>
          <w:szCs w:val="24"/>
        </w:rPr>
        <w:t>岁</w:t>
      </w:r>
      <w:r w:rsidR="00D06438" w:rsidRPr="00EF011E">
        <w:rPr>
          <w:rFonts w:ascii="Times New Roman" w:eastAsia="方正书宋简体" w:hAnsi="Times New Roman" w:cs="Times New Roman" w:hint="eastAsia"/>
          <w:b/>
          <w:szCs w:val="24"/>
        </w:rPr>
        <w:t>-16</w:t>
      </w:r>
      <w:r w:rsidR="00D06438" w:rsidRPr="00EF011E">
        <w:rPr>
          <w:rFonts w:ascii="Times New Roman" w:eastAsia="方正书宋简体" w:hAnsi="Times New Roman" w:cs="Times New Roman" w:hint="eastAsia"/>
          <w:b/>
          <w:szCs w:val="24"/>
        </w:rPr>
        <w:t>岁）</w:t>
      </w:r>
    </w:p>
    <w:p w14:paraId="2DD0031E" w14:textId="77777777" w:rsidR="00D06438" w:rsidRPr="00D06438" w:rsidRDefault="00D06438" w:rsidP="00D06438">
      <w:pPr>
        <w:snapToGrid w:val="0"/>
        <w:spacing w:line="300" w:lineRule="auto"/>
        <w:ind w:firstLineChars="200" w:firstLine="420"/>
        <w:rPr>
          <w:rFonts w:ascii="Times New Roman" w:eastAsia="方正书宋简体" w:hAnsi="Times New Roman" w:cs="Times New Roman"/>
          <w:szCs w:val="24"/>
        </w:rPr>
      </w:pPr>
      <w:r w:rsidRPr="00D50521">
        <w:rPr>
          <w:rFonts w:ascii="方正书宋简体" w:eastAsia="方正书宋简体" w:hAnsi="Times New Roman" w:cs="Times New Roman" w:hint="eastAsia"/>
          <w:szCs w:val="24"/>
        </w:rPr>
        <w:t>“</w:t>
      </w:r>
      <w:r w:rsidRPr="00D06438">
        <w:rPr>
          <w:rFonts w:ascii="Times New Roman" w:eastAsia="方正书宋简体" w:hAnsi="Times New Roman" w:cs="Times New Roman" w:hint="eastAsia"/>
          <w:szCs w:val="24"/>
        </w:rPr>
        <w:t>形式运算</w:t>
      </w:r>
      <w:r w:rsidRPr="00D50521">
        <w:rPr>
          <w:rFonts w:ascii="方正书宋简体" w:eastAsia="方正书宋简体" w:hAnsi="Times New Roman" w:cs="Times New Roman" w:hint="eastAsia"/>
          <w:szCs w:val="24"/>
        </w:rPr>
        <w:t>”</w:t>
      </w:r>
      <w:r w:rsidRPr="00D06438">
        <w:rPr>
          <w:rFonts w:ascii="Times New Roman" w:eastAsia="方正书宋简体" w:hAnsi="Times New Roman" w:cs="Times New Roman" w:hint="eastAsia"/>
          <w:szCs w:val="24"/>
        </w:rPr>
        <w:t>是指对抽象的假设或命题进行逻辑转换。这一阶段儿童的思维已经超越了对具体的可感知事物的依赖，使形式从内容中解脱出来，进入形式运算阶段。他们的思维是以命题形式进行的，采用逻辑推理、归纳或演绎的方式来解决问题；能够理解符号的意义、隐喻和直喻，能够做一定的概括，其思维发展已经接近成人的水平。</w:t>
      </w:r>
    </w:p>
    <w:p w14:paraId="53F43CAB" w14:textId="218DE3BC" w:rsidR="00430A72" w:rsidRPr="00D06438" w:rsidRDefault="00D06438" w:rsidP="00D06438">
      <w:pPr>
        <w:snapToGrid w:val="0"/>
        <w:spacing w:line="300" w:lineRule="auto"/>
        <w:ind w:firstLineChars="200" w:firstLine="420"/>
        <w:rPr>
          <w:rFonts w:ascii="Times New Roman" w:eastAsia="方正书宋简体" w:hAnsi="Times New Roman" w:cs="Times New Roman"/>
          <w:szCs w:val="24"/>
        </w:rPr>
      </w:pPr>
      <w:r w:rsidRPr="00D06438">
        <w:rPr>
          <w:rFonts w:ascii="Times New Roman" w:eastAsia="方正书宋简体" w:hAnsi="Times New Roman" w:cs="Times New Roman" w:hint="eastAsia"/>
          <w:szCs w:val="24"/>
        </w:rPr>
        <w:t>他们的思维有以下重要特征：①假设—演绎思维。②抽象思维（命题</w:t>
      </w:r>
      <w:r w:rsidRPr="00D06438">
        <w:rPr>
          <w:rFonts w:ascii="Times New Roman" w:eastAsia="方正书宋简体" w:hAnsi="Times New Roman" w:cs="Times New Roman"/>
          <w:szCs w:val="24"/>
        </w:rPr>
        <w:t>思维</w:t>
      </w:r>
      <w:r w:rsidRPr="00D06438">
        <w:rPr>
          <w:rFonts w:ascii="Times New Roman" w:eastAsia="方正书宋简体" w:hAnsi="Times New Roman" w:cs="Times New Roman" w:hint="eastAsia"/>
          <w:szCs w:val="24"/>
        </w:rPr>
        <w:t>）。③系统思维。</w:t>
      </w:r>
    </w:p>
    <w:p w14:paraId="3226D73D" w14:textId="5B6673FE" w:rsidR="00A649D0" w:rsidRDefault="00747A07">
      <w:pPr>
        <w:pStyle w:val="01940"/>
      </w:pPr>
      <w:r>
        <w:rPr>
          <w:rFonts w:hint="eastAsia"/>
        </w:rPr>
        <w:t>四十七</w:t>
      </w:r>
      <w:r>
        <w:t>、</w:t>
      </w:r>
      <w:r>
        <w:rPr>
          <w:rFonts w:hint="eastAsia"/>
        </w:rPr>
        <w:t>维果斯基的心理发展观与教育★★★★★</w:t>
      </w:r>
    </w:p>
    <w:p w14:paraId="24CF9D42" w14:textId="47CF3411" w:rsidR="0050590E" w:rsidRPr="00EF011E" w:rsidRDefault="0050590E" w:rsidP="0050590E">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1.</w:t>
      </w:r>
      <w:r w:rsidRPr="00EF011E">
        <w:rPr>
          <w:rFonts w:ascii="Times New Roman" w:eastAsia="方正书宋简体" w:hAnsi="Times New Roman" w:cs="Times New Roman" w:hint="eastAsia"/>
          <w:b/>
          <w:szCs w:val="24"/>
        </w:rPr>
        <w:t>教育和发展的关系——</w:t>
      </w:r>
      <w:r w:rsidRPr="00EF011E">
        <w:rPr>
          <w:rFonts w:ascii="方正书宋简体" w:eastAsia="方正书宋简体" w:hAnsi="Times New Roman" w:cs="Times New Roman" w:hint="eastAsia"/>
          <w:b/>
          <w:szCs w:val="24"/>
        </w:rPr>
        <w:t>“</w:t>
      </w:r>
      <w:r w:rsidRPr="00EF011E">
        <w:rPr>
          <w:rFonts w:ascii="Times New Roman" w:eastAsia="方正书宋简体" w:hAnsi="Times New Roman" w:cs="Times New Roman" w:hint="eastAsia"/>
          <w:b/>
          <w:szCs w:val="24"/>
        </w:rPr>
        <w:t>最近发展区</w:t>
      </w:r>
      <w:r w:rsidRPr="00EF011E">
        <w:rPr>
          <w:rFonts w:ascii="方正书宋简体" w:eastAsia="方正书宋简体" w:hAnsi="Times New Roman" w:cs="Times New Roman" w:hint="eastAsia"/>
          <w:b/>
          <w:szCs w:val="24"/>
        </w:rPr>
        <w:t>”</w:t>
      </w:r>
    </w:p>
    <w:p w14:paraId="4BD0BECC" w14:textId="77777777" w:rsidR="0050590E" w:rsidRPr="0050590E" w:rsidRDefault="0050590E" w:rsidP="0050590E">
      <w:pPr>
        <w:snapToGrid w:val="0"/>
        <w:spacing w:line="300" w:lineRule="auto"/>
        <w:ind w:firstLineChars="200" w:firstLine="420"/>
        <w:rPr>
          <w:rFonts w:ascii="Times New Roman" w:eastAsia="方正书宋简体" w:hAnsi="Times New Roman" w:cs="Times New Roman"/>
          <w:szCs w:val="24"/>
        </w:rPr>
      </w:pPr>
      <w:r w:rsidRPr="0050590E">
        <w:rPr>
          <w:rFonts w:ascii="Times New Roman" w:eastAsia="方正书宋简体" w:hAnsi="Times New Roman" w:cs="Times New Roman" w:hint="eastAsia"/>
          <w:szCs w:val="24"/>
        </w:rPr>
        <w:t>维果斯基认为，儿童有两种发展水平：一是儿童的现有水平，即由一定的已经完成的发展系统所形成的儿童心理机能的发展水平；二是即将达到的发展水平。这两种水平之间的差异就是最近发展区。也就是说，儿童在有指导的情况下，借助成人帮助所能达到的解决问题的水平与独自解决问题所达到的水平之间的差异，实际上是两个邻近发展阶段间的过渡。</w:t>
      </w:r>
    </w:p>
    <w:p w14:paraId="22347F70" w14:textId="77777777" w:rsidR="0050590E" w:rsidRPr="0050590E" w:rsidRDefault="0050590E" w:rsidP="0050590E">
      <w:pPr>
        <w:snapToGrid w:val="0"/>
        <w:spacing w:line="300" w:lineRule="auto"/>
        <w:ind w:firstLineChars="200" w:firstLine="420"/>
        <w:rPr>
          <w:rFonts w:ascii="Times New Roman" w:eastAsia="方正书宋简体" w:hAnsi="Times New Roman" w:cs="Times New Roman"/>
          <w:szCs w:val="24"/>
        </w:rPr>
      </w:pPr>
      <w:r w:rsidRPr="0050590E">
        <w:rPr>
          <w:rFonts w:ascii="Times New Roman" w:eastAsia="方正书宋简体" w:hAnsi="Times New Roman" w:cs="Times New Roman" w:hint="eastAsia"/>
          <w:szCs w:val="24"/>
        </w:rPr>
        <w:t>教学应着眼于学生的最近发展区，把潜在的发展水平变成现实的发展水平，并创造新的最近发展区。维果斯基特别提出：</w:t>
      </w:r>
      <w:r w:rsidRPr="00D50521">
        <w:rPr>
          <w:rFonts w:ascii="方正书宋简体" w:eastAsia="方正书宋简体" w:hAnsi="Times New Roman" w:cs="Times New Roman" w:hint="eastAsia"/>
          <w:szCs w:val="24"/>
        </w:rPr>
        <w:t>“</w:t>
      </w:r>
      <w:r w:rsidRPr="0050590E">
        <w:rPr>
          <w:rFonts w:ascii="Times New Roman" w:eastAsia="方正书宋简体" w:hAnsi="Times New Roman" w:cs="Times New Roman" w:hint="eastAsia"/>
          <w:szCs w:val="24"/>
        </w:rPr>
        <w:t>教学应当走在发展的前面</w:t>
      </w:r>
      <w:r w:rsidRPr="00D50521">
        <w:rPr>
          <w:rFonts w:ascii="方正书宋简体" w:eastAsia="方正书宋简体" w:hAnsi="Times New Roman" w:cs="Times New Roman" w:hint="eastAsia"/>
          <w:szCs w:val="24"/>
        </w:rPr>
        <w:t>”</w:t>
      </w:r>
      <w:r w:rsidRPr="0050590E">
        <w:rPr>
          <w:rFonts w:ascii="Times New Roman" w:eastAsia="方正书宋简体" w:hAnsi="Times New Roman" w:cs="Times New Roman" w:hint="eastAsia"/>
          <w:szCs w:val="24"/>
        </w:rPr>
        <w:t>。</w:t>
      </w:r>
    </w:p>
    <w:p w14:paraId="5309B1AB" w14:textId="77777777" w:rsidR="0050590E" w:rsidRPr="0050590E" w:rsidRDefault="0050590E" w:rsidP="0050590E">
      <w:pPr>
        <w:snapToGrid w:val="0"/>
        <w:spacing w:line="300" w:lineRule="auto"/>
        <w:ind w:firstLineChars="200" w:firstLine="420"/>
        <w:rPr>
          <w:rFonts w:ascii="Times New Roman" w:eastAsia="方正书宋简体" w:hAnsi="Times New Roman" w:cs="Times New Roman"/>
          <w:szCs w:val="24"/>
        </w:rPr>
      </w:pPr>
      <w:r w:rsidRPr="0050590E">
        <w:rPr>
          <w:rFonts w:ascii="Times New Roman" w:eastAsia="方正书宋简体" w:hAnsi="Times New Roman" w:cs="Times New Roman" w:hint="eastAsia"/>
          <w:szCs w:val="24"/>
        </w:rPr>
        <w:t>教学的作用表现在两个方面：一方面决定着儿童发展的内容、水平和速度等；另一方面也创造着最近发展区。</w:t>
      </w:r>
    </w:p>
    <w:p w14:paraId="35F1DFFD" w14:textId="14FC1739" w:rsidR="0050590E" w:rsidRPr="00EF011E" w:rsidRDefault="0050590E" w:rsidP="0050590E">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2.</w:t>
      </w:r>
      <w:r w:rsidRPr="00EF011E">
        <w:rPr>
          <w:rFonts w:ascii="Times New Roman" w:eastAsia="方正书宋简体" w:hAnsi="Times New Roman" w:cs="Times New Roman" w:hint="eastAsia"/>
          <w:b/>
          <w:szCs w:val="24"/>
        </w:rPr>
        <w:t>维果斯基的发展理论对教学的影响</w:t>
      </w:r>
    </w:p>
    <w:p w14:paraId="1B2AB1D9" w14:textId="77777777" w:rsidR="0050590E" w:rsidRPr="0050590E" w:rsidRDefault="0050590E" w:rsidP="0050590E">
      <w:pPr>
        <w:snapToGrid w:val="0"/>
        <w:spacing w:line="300" w:lineRule="auto"/>
        <w:ind w:firstLineChars="200" w:firstLine="420"/>
        <w:rPr>
          <w:rFonts w:ascii="Times New Roman" w:eastAsia="方正书宋简体" w:hAnsi="Times New Roman" w:cs="Times New Roman"/>
          <w:szCs w:val="24"/>
        </w:rPr>
      </w:pPr>
      <w:r w:rsidRPr="0050590E">
        <w:rPr>
          <w:rFonts w:ascii="Times New Roman" w:eastAsia="方正书宋简体" w:hAnsi="Times New Roman" w:cs="Times New Roman" w:hint="eastAsia"/>
          <w:szCs w:val="24"/>
        </w:rPr>
        <w:t>维果斯基也是一个建构主义者。首先，维果斯基认为，心理发展是一个量变与质变相结合的过程，是由结构的改变，到最终形成新质的意识系统的过程；其次，维果斯基强调活动，认为心理结构是外部活动内化的结果；第三，维果斯基强调内部心理结构，认为新知识必须在旧知识的基础上建构。维果斯基的思想体系是当今建构主义发展的重要基石，其中值得注意的是支架式教学。</w:t>
      </w:r>
    </w:p>
    <w:p w14:paraId="047CC92B" w14:textId="4FF58981" w:rsidR="00D06438" w:rsidRPr="0050590E" w:rsidRDefault="0050590E" w:rsidP="0050590E">
      <w:pPr>
        <w:snapToGrid w:val="0"/>
        <w:spacing w:line="300" w:lineRule="auto"/>
        <w:ind w:firstLineChars="200" w:firstLine="420"/>
        <w:rPr>
          <w:rFonts w:ascii="Times New Roman" w:eastAsia="方正书宋简体" w:hAnsi="Times New Roman" w:cs="Times New Roman"/>
          <w:szCs w:val="24"/>
        </w:rPr>
      </w:pPr>
      <w:r w:rsidRPr="0050590E">
        <w:rPr>
          <w:rFonts w:ascii="Times New Roman" w:eastAsia="方正书宋简体" w:hAnsi="Times New Roman" w:cs="Times New Roman" w:hint="eastAsia"/>
          <w:szCs w:val="24"/>
        </w:rPr>
        <w:t>这种教学方式的要点在于：首先，强调在教师指导的情况下学生的发展活动；其次，教师指导成分将逐渐减少，最终要使学生达到独立发现的水平，将监控学习和探索的责任由教师向学生转移。维果斯基的理论对于合作学习、情境学习等教学模式也有一定的指导性。</w:t>
      </w:r>
    </w:p>
    <w:p w14:paraId="171C0D50" w14:textId="2613ADCA" w:rsidR="00A649D0" w:rsidRDefault="00747A07">
      <w:pPr>
        <w:pStyle w:val="01940"/>
      </w:pPr>
      <w:r>
        <w:rPr>
          <w:rFonts w:hint="eastAsia"/>
        </w:rPr>
        <w:lastRenderedPageBreak/>
        <w:t>四十八</w:t>
      </w:r>
      <w:r>
        <w:t>、</w:t>
      </w:r>
      <w:r>
        <w:rPr>
          <w:rFonts w:hint="eastAsia"/>
        </w:rPr>
        <w:t>小学儿童记忆力的发展★★★</w:t>
      </w:r>
    </w:p>
    <w:p w14:paraId="7A6ED0BD" w14:textId="77777777" w:rsidR="000B3B05" w:rsidRPr="000B3B05" w:rsidRDefault="000B3B05" w:rsidP="000B3B05">
      <w:pPr>
        <w:snapToGrid w:val="0"/>
        <w:spacing w:line="300" w:lineRule="auto"/>
        <w:ind w:firstLineChars="200" w:firstLine="420"/>
        <w:rPr>
          <w:rFonts w:ascii="Times New Roman" w:eastAsia="方正书宋简体" w:hAnsi="Times New Roman" w:cs="Times New Roman"/>
          <w:szCs w:val="24"/>
        </w:rPr>
      </w:pPr>
      <w:r w:rsidRPr="000B3B05">
        <w:rPr>
          <w:rFonts w:ascii="Times New Roman" w:eastAsia="方正书宋简体" w:hAnsi="Times New Roman" w:cs="Times New Roman"/>
          <w:szCs w:val="24"/>
        </w:rPr>
        <w:t>1.</w:t>
      </w:r>
      <w:r w:rsidRPr="000B3B05">
        <w:rPr>
          <w:rFonts w:ascii="Times New Roman" w:eastAsia="方正书宋简体" w:hAnsi="Times New Roman" w:cs="Times New Roman" w:hint="eastAsia"/>
          <w:szCs w:val="24"/>
        </w:rPr>
        <w:t>小学儿童由无意记忆为主向有意记忆为主转化</w:t>
      </w:r>
    </w:p>
    <w:p w14:paraId="084AEF61" w14:textId="77777777" w:rsidR="000B3B05" w:rsidRPr="000B3B05" w:rsidRDefault="000B3B05" w:rsidP="000B3B05">
      <w:pPr>
        <w:snapToGrid w:val="0"/>
        <w:spacing w:line="300" w:lineRule="auto"/>
        <w:ind w:firstLineChars="200" w:firstLine="420"/>
        <w:rPr>
          <w:rFonts w:ascii="Times New Roman" w:eastAsia="方正书宋简体" w:hAnsi="Times New Roman" w:cs="Times New Roman"/>
          <w:szCs w:val="24"/>
        </w:rPr>
      </w:pPr>
      <w:r w:rsidRPr="000B3B05">
        <w:rPr>
          <w:rFonts w:ascii="Times New Roman" w:eastAsia="方正书宋简体" w:hAnsi="Times New Roman" w:cs="Times New Roman"/>
          <w:szCs w:val="24"/>
        </w:rPr>
        <w:t>2.</w:t>
      </w:r>
      <w:r w:rsidRPr="000B3B05">
        <w:rPr>
          <w:rFonts w:ascii="Times New Roman" w:eastAsia="方正书宋简体" w:hAnsi="Times New Roman" w:cs="Times New Roman" w:hint="eastAsia"/>
          <w:szCs w:val="24"/>
        </w:rPr>
        <w:t>小学儿童的机械记忆和理解记忆的效果提高</w:t>
      </w:r>
    </w:p>
    <w:p w14:paraId="5BFEEE2E" w14:textId="202D4F28" w:rsidR="0050590E" w:rsidRPr="000B3B05" w:rsidRDefault="000B3B05" w:rsidP="000B3B05">
      <w:pPr>
        <w:snapToGrid w:val="0"/>
        <w:spacing w:line="300" w:lineRule="auto"/>
        <w:ind w:firstLineChars="200" w:firstLine="420"/>
        <w:rPr>
          <w:rFonts w:ascii="Times New Roman" w:eastAsia="方正书宋简体" w:hAnsi="Times New Roman" w:cs="Times New Roman"/>
          <w:szCs w:val="24"/>
        </w:rPr>
      </w:pPr>
      <w:r w:rsidRPr="000B3B05">
        <w:rPr>
          <w:rFonts w:ascii="Times New Roman" w:eastAsia="方正书宋简体" w:hAnsi="Times New Roman" w:cs="Times New Roman"/>
          <w:szCs w:val="24"/>
        </w:rPr>
        <w:t>3.</w:t>
      </w:r>
      <w:r w:rsidRPr="000B3B05">
        <w:rPr>
          <w:rFonts w:ascii="Times New Roman" w:eastAsia="方正书宋简体" w:hAnsi="Times New Roman" w:cs="Times New Roman" w:hint="eastAsia"/>
          <w:szCs w:val="24"/>
        </w:rPr>
        <w:t>小学儿童的形象记忆和抽象记忆的发展</w:t>
      </w:r>
    </w:p>
    <w:p w14:paraId="2A377AD9" w14:textId="054282E8" w:rsidR="00A649D0" w:rsidRDefault="00747A07">
      <w:pPr>
        <w:pStyle w:val="01940"/>
      </w:pPr>
      <w:r>
        <w:rPr>
          <w:rFonts w:hint="eastAsia"/>
        </w:rPr>
        <w:t>四十九</w:t>
      </w:r>
      <w:r>
        <w:t>、</w:t>
      </w:r>
      <w:r>
        <w:rPr>
          <w:rFonts w:hint="eastAsia"/>
        </w:rPr>
        <w:t>学生学习的特点★★★</w:t>
      </w:r>
    </w:p>
    <w:p w14:paraId="19AC8858" w14:textId="77777777" w:rsidR="000B3B05" w:rsidRPr="000B3B05" w:rsidRDefault="000B3B05" w:rsidP="000B3B05">
      <w:pPr>
        <w:snapToGrid w:val="0"/>
        <w:spacing w:line="300" w:lineRule="auto"/>
        <w:ind w:firstLineChars="200" w:firstLine="420"/>
        <w:rPr>
          <w:rFonts w:ascii="Times New Roman" w:eastAsia="方正书宋简体" w:hAnsi="Times New Roman" w:cs="Times New Roman"/>
          <w:szCs w:val="24"/>
        </w:rPr>
      </w:pPr>
      <w:bookmarkStart w:id="1" w:name="_Toc23277"/>
      <w:r w:rsidRPr="000B3B05">
        <w:rPr>
          <w:rFonts w:ascii="Times New Roman" w:eastAsia="方正书宋简体" w:hAnsi="Times New Roman" w:cs="Times New Roman"/>
          <w:szCs w:val="24"/>
        </w:rPr>
        <w:t>1.</w:t>
      </w:r>
      <w:r w:rsidRPr="000B3B05">
        <w:rPr>
          <w:rFonts w:ascii="Times New Roman" w:eastAsia="方正书宋简体" w:hAnsi="Times New Roman" w:cs="Times New Roman"/>
          <w:szCs w:val="24"/>
        </w:rPr>
        <w:t>学生的学习是以掌握间接知识经验为主的。</w:t>
      </w:r>
      <w:bookmarkEnd w:id="1"/>
    </w:p>
    <w:p w14:paraId="0AF7581C" w14:textId="77777777" w:rsidR="000B3B05" w:rsidRPr="000B3B05" w:rsidRDefault="000B3B05" w:rsidP="000B3B05">
      <w:pPr>
        <w:snapToGrid w:val="0"/>
        <w:spacing w:line="300" w:lineRule="auto"/>
        <w:ind w:firstLineChars="200" w:firstLine="420"/>
        <w:rPr>
          <w:rFonts w:ascii="Times New Roman" w:eastAsia="方正书宋简体" w:hAnsi="Times New Roman" w:cs="Times New Roman"/>
          <w:szCs w:val="24"/>
        </w:rPr>
      </w:pPr>
      <w:r w:rsidRPr="000B3B05">
        <w:rPr>
          <w:rFonts w:ascii="Times New Roman" w:eastAsia="方正书宋简体" w:hAnsi="Times New Roman" w:cs="Times New Roman"/>
          <w:szCs w:val="24"/>
        </w:rPr>
        <w:t>2.</w:t>
      </w:r>
      <w:r w:rsidRPr="000B3B05">
        <w:rPr>
          <w:rFonts w:ascii="Times New Roman" w:eastAsia="方正书宋简体" w:hAnsi="Times New Roman" w:cs="Times New Roman"/>
          <w:szCs w:val="24"/>
        </w:rPr>
        <w:t>学生的学习是在教师有目的、有计划、有组织地指导下进行的。</w:t>
      </w:r>
    </w:p>
    <w:p w14:paraId="4DFBF03B" w14:textId="77777777" w:rsidR="000B3B05" w:rsidRPr="000B3B05" w:rsidRDefault="000B3B05" w:rsidP="000B3B05">
      <w:pPr>
        <w:snapToGrid w:val="0"/>
        <w:spacing w:line="300" w:lineRule="auto"/>
        <w:ind w:firstLineChars="200" w:firstLine="420"/>
        <w:rPr>
          <w:rFonts w:ascii="Times New Roman" w:eastAsia="方正书宋简体" w:hAnsi="Times New Roman" w:cs="Times New Roman"/>
          <w:szCs w:val="24"/>
        </w:rPr>
      </w:pPr>
      <w:r w:rsidRPr="000B3B05">
        <w:rPr>
          <w:rFonts w:ascii="Times New Roman" w:eastAsia="方正书宋简体" w:hAnsi="Times New Roman" w:cs="Times New Roman"/>
          <w:szCs w:val="24"/>
        </w:rPr>
        <w:t>3.</w:t>
      </w:r>
      <w:r w:rsidRPr="000B3B05">
        <w:rPr>
          <w:rFonts w:ascii="Times New Roman" w:eastAsia="方正书宋简体" w:hAnsi="Times New Roman" w:cs="Times New Roman"/>
          <w:szCs w:val="24"/>
        </w:rPr>
        <w:t>学生学习的主要任务是掌握系统的科学知识、技能，形成科学的世界观和良好的道德品质。</w:t>
      </w:r>
    </w:p>
    <w:p w14:paraId="553BDAE7" w14:textId="77777777" w:rsidR="000B3B05" w:rsidRPr="000B3B05" w:rsidRDefault="000B3B05" w:rsidP="000B3B05">
      <w:pPr>
        <w:snapToGrid w:val="0"/>
        <w:spacing w:line="300" w:lineRule="auto"/>
        <w:ind w:firstLineChars="200" w:firstLine="420"/>
        <w:rPr>
          <w:rFonts w:ascii="Times New Roman" w:eastAsia="方正书宋简体" w:hAnsi="Times New Roman" w:cs="Times New Roman"/>
          <w:szCs w:val="24"/>
        </w:rPr>
      </w:pPr>
      <w:r w:rsidRPr="000B3B05">
        <w:rPr>
          <w:rFonts w:ascii="Times New Roman" w:eastAsia="方正书宋简体" w:hAnsi="Times New Roman" w:cs="Times New Roman"/>
          <w:szCs w:val="24"/>
        </w:rPr>
        <w:t>4.</w:t>
      </w:r>
      <w:r w:rsidRPr="000B3B05">
        <w:rPr>
          <w:rFonts w:ascii="Times New Roman" w:eastAsia="方正书宋简体" w:hAnsi="Times New Roman" w:cs="Times New Roman"/>
          <w:szCs w:val="24"/>
        </w:rPr>
        <w:t>学生的学习是在学校班集体中进行的。</w:t>
      </w:r>
    </w:p>
    <w:p w14:paraId="63A4BBCC" w14:textId="7449B717" w:rsidR="000B3B05" w:rsidRPr="000B3B05" w:rsidRDefault="000B3B05" w:rsidP="000B3B05">
      <w:pPr>
        <w:snapToGrid w:val="0"/>
        <w:spacing w:line="300" w:lineRule="auto"/>
        <w:ind w:firstLineChars="200" w:firstLine="420"/>
        <w:rPr>
          <w:rFonts w:ascii="Times New Roman" w:eastAsia="方正书宋简体" w:hAnsi="Times New Roman" w:cs="Times New Roman"/>
          <w:szCs w:val="24"/>
        </w:rPr>
      </w:pPr>
      <w:r w:rsidRPr="000B3B05">
        <w:rPr>
          <w:rFonts w:ascii="Times New Roman" w:eastAsia="方正书宋简体" w:hAnsi="Times New Roman" w:cs="Times New Roman" w:hint="eastAsia"/>
          <w:szCs w:val="24"/>
        </w:rPr>
        <w:t>5.</w:t>
      </w:r>
      <w:r w:rsidRPr="000B3B05">
        <w:rPr>
          <w:rFonts w:ascii="Times New Roman" w:eastAsia="方正书宋简体" w:hAnsi="Times New Roman" w:cs="Times New Roman" w:hint="eastAsia"/>
          <w:szCs w:val="24"/>
        </w:rPr>
        <w:t>学生的学习具有一定程度的被动性。</w:t>
      </w:r>
    </w:p>
    <w:p w14:paraId="2D70A6EF" w14:textId="4AA4FD1D" w:rsidR="00A649D0" w:rsidRDefault="00747A07">
      <w:pPr>
        <w:pStyle w:val="01940"/>
      </w:pPr>
      <w:r>
        <w:rPr>
          <w:rFonts w:hint="eastAsia"/>
        </w:rPr>
        <w:t>五十</w:t>
      </w:r>
      <w:r>
        <w:t>、</w:t>
      </w:r>
      <w:r>
        <w:rPr>
          <w:rFonts w:hint="eastAsia"/>
        </w:rPr>
        <w:t>有意义学习的实质及条件★★★</w:t>
      </w:r>
    </w:p>
    <w:p w14:paraId="58163C2F" w14:textId="77777777" w:rsidR="00F52FE6" w:rsidRDefault="00F52FE6" w:rsidP="00F52FE6">
      <w:pPr>
        <w:snapToGrid w:val="0"/>
        <w:spacing w:line="300" w:lineRule="auto"/>
        <w:ind w:firstLineChars="200" w:firstLine="420"/>
        <w:rPr>
          <w:rFonts w:ascii="Times New Roman" w:eastAsia="方正书宋简体" w:hAnsi="Times New Roman" w:cs="Times New Roman"/>
          <w:szCs w:val="24"/>
        </w:rPr>
      </w:pPr>
      <w:r w:rsidRPr="00F52FE6">
        <w:rPr>
          <w:rFonts w:ascii="Times New Roman" w:eastAsia="方正书宋简体" w:hAnsi="Times New Roman" w:cs="Times New Roman"/>
          <w:szCs w:val="24"/>
        </w:rPr>
        <w:t>有意义学习的实质是将新知识与已有知识建立起非人为（内在的）的和实质性（非字面）的联系。</w:t>
      </w:r>
    </w:p>
    <w:p w14:paraId="368F0C8A" w14:textId="7C4E04AC" w:rsidR="000B3B05" w:rsidRPr="00F52FE6" w:rsidRDefault="00F52FE6" w:rsidP="00F52FE6">
      <w:pPr>
        <w:snapToGrid w:val="0"/>
        <w:spacing w:line="300" w:lineRule="auto"/>
        <w:ind w:firstLineChars="200" w:firstLine="420"/>
        <w:rPr>
          <w:rFonts w:ascii="Times New Roman" w:eastAsia="方正书宋简体" w:hAnsi="Times New Roman" w:cs="Times New Roman"/>
          <w:szCs w:val="24"/>
        </w:rPr>
      </w:pPr>
      <w:r w:rsidRPr="00F52FE6">
        <w:rPr>
          <w:rFonts w:ascii="Times New Roman" w:eastAsia="方正书宋简体" w:hAnsi="Times New Roman" w:cs="Times New Roman"/>
          <w:szCs w:val="24"/>
        </w:rPr>
        <w:t>有意义学习的条件：</w:t>
      </w:r>
      <w:r w:rsidRPr="00F52FE6">
        <w:rPr>
          <w:rFonts w:ascii="Times New Roman" w:eastAsia="方正书宋简体" w:hAnsi="Times New Roman" w:cs="Times New Roman" w:hint="eastAsia"/>
          <w:szCs w:val="24"/>
        </w:rPr>
        <w:t>①</w:t>
      </w:r>
      <w:r w:rsidRPr="00F52FE6">
        <w:rPr>
          <w:rFonts w:ascii="Times New Roman" w:eastAsia="方正书宋简体" w:hAnsi="Times New Roman" w:cs="Times New Roman"/>
          <w:szCs w:val="24"/>
        </w:rPr>
        <w:t>学习材料的逻辑意义；</w:t>
      </w:r>
      <w:r w:rsidRPr="00F52FE6">
        <w:rPr>
          <w:rFonts w:ascii="Times New Roman" w:eastAsia="方正书宋简体" w:hAnsi="Times New Roman" w:cs="Times New Roman" w:hint="eastAsia"/>
          <w:szCs w:val="24"/>
        </w:rPr>
        <w:t>②</w:t>
      </w:r>
      <w:r w:rsidRPr="00F52FE6">
        <w:rPr>
          <w:rFonts w:ascii="Times New Roman" w:eastAsia="方正书宋简体" w:hAnsi="Times New Roman" w:cs="Times New Roman"/>
          <w:szCs w:val="24"/>
        </w:rPr>
        <w:t>有意义学习的心向；</w:t>
      </w:r>
      <w:r w:rsidRPr="00F52FE6">
        <w:rPr>
          <w:rFonts w:ascii="Times New Roman" w:eastAsia="方正书宋简体" w:hAnsi="Times New Roman" w:cs="Times New Roman" w:hint="eastAsia"/>
          <w:szCs w:val="24"/>
        </w:rPr>
        <w:t>③</w:t>
      </w:r>
      <w:r w:rsidRPr="00F52FE6">
        <w:rPr>
          <w:rFonts w:ascii="Times New Roman" w:eastAsia="方正书宋简体" w:hAnsi="Times New Roman" w:cs="Times New Roman"/>
          <w:szCs w:val="24"/>
        </w:rPr>
        <w:t>学习者认知结构中必须具有适当的知识，以便与新知识进行联系。</w:t>
      </w:r>
    </w:p>
    <w:p w14:paraId="55C0D8F8" w14:textId="0EC3F275" w:rsidR="00A649D0" w:rsidRDefault="00747A07">
      <w:pPr>
        <w:pStyle w:val="01940"/>
      </w:pPr>
      <w:r>
        <w:rPr>
          <w:rFonts w:hint="eastAsia"/>
        </w:rPr>
        <w:t>五十一</w:t>
      </w:r>
      <w:r>
        <w:t>、</w:t>
      </w:r>
      <w:r>
        <w:rPr>
          <w:rFonts w:hint="eastAsia"/>
        </w:rPr>
        <w:t>建构主义的知识观、学生观、学习观和教学观及启示★★★★★</w:t>
      </w:r>
    </w:p>
    <w:p w14:paraId="1A8B966C" w14:textId="6ABB2035" w:rsidR="002B2CF8" w:rsidRDefault="002B2CF8" w:rsidP="00747A07">
      <w:pPr>
        <w:pStyle w:val="H-5"/>
        <w:spacing w:before="156" w:after="156"/>
        <w:ind w:firstLine="480"/>
      </w:pPr>
      <w:r>
        <w:rPr>
          <w:rFonts w:hint="eastAsia"/>
        </w:rPr>
        <w:t>一</w:t>
      </w:r>
      <w:r>
        <w:t>、</w:t>
      </w:r>
      <w:r>
        <w:rPr>
          <w:rFonts w:hint="eastAsia"/>
        </w:rPr>
        <w:t>建构主义的知识观、学生观、学习观和教学观</w:t>
      </w:r>
    </w:p>
    <w:p w14:paraId="7F08189D" w14:textId="78165EE9" w:rsidR="00747A07" w:rsidRPr="00EF011E" w:rsidRDefault="00747A07" w:rsidP="00EF011E">
      <w:pPr>
        <w:pStyle w:val="019b"/>
        <w:ind w:firstLine="422"/>
        <w:rPr>
          <w:b/>
        </w:rPr>
      </w:pPr>
      <w:r w:rsidRPr="00EF011E">
        <w:rPr>
          <w:rFonts w:hint="eastAsia"/>
          <w:b/>
        </w:rPr>
        <w:t>（一）知识观</w:t>
      </w:r>
    </w:p>
    <w:p w14:paraId="74A54082"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1.</w:t>
      </w:r>
      <w:r w:rsidRPr="00747A07">
        <w:rPr>
          <w:rFonts w:ascii="Times New Roman" w:eastAsia="方正书宋简体" w:hAnsi="Times New Roman" w:cs="Times New Roman" w:hint="eastAsia"/>
          <w:szCs w:val="24"/>
        </w:rPr>
        <w:t>知识并不是对现实的准确表征，也不是最终答案，而只是一种解释、一种假设。</w:t>
      </w:r>
    </w:p>
    <w:p w14:paraId="02A8B6A3"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2.</w:t>
      </w:r>
      <w:r w:rsidRPr="00747A07">
        <w:rPr>
          <w:rFonts w:ascii="Times New Roman" w:eastAsia="方正书宋简体" w:hAnsi="Times New Roman" w:cs="Times New Roman" w:hint="eastAsia"/>
          <w:szCs w:val="24"/>
        </w:rPr>
        <w:t>知识并不能精确地概括世界的法则，在具体问题中，并不能拿来就用，一用就灵，而是要针对具体情景进行再创造。</w:t>
      </w:r>
    </w:p>
    <w:p w14:paraId="1D7344FD"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3.</w:t>
      </w:r>
      <w:r w:rsidRPr="00747A07">
        <w:rPr>
          <w:rFonts w:ascii="Times New Roman" w:eastAsia="方正书宋简体" w:hAnsi="Times New Roman" w:cs="Times New Roman" w:hint="eastAsia"/>
          <w:szCs w:val="24"/>
        </w:rPr>
        <w:t>尽管我们通过语言符号赋予知识一定的外在形式，甚至这些命题还得到了普遍的认可，但并不意味着每个学生对这些命题都会有同样的理解，因为理解只能由学生基于自己的经验背景而建构起来，取决于特定情境下的学习历程。</w:t>
      </w:r>
    </w:p>
    <w:p w14:paraId="6A2A531C" w14:textId="77777777" w:rsidR="00747A07" w:rsidRPr="00EF011E" w:rsidRDefault="00747A07" w:rsidP="00EF011E">
      <w:pPr>
        <w:pStyle w:val="019b"/>
        <w:ind w:firstLine="422"/>
        <w:rPr>
          <w:b/>
        </w:rPr>
      </w:pPr>
      <w:r w:rsidRPr="00EF011E">
        <w:rPr>
          <w:rFonts w:hint="eastAsia"/>
          <w:b/>
        </w:rPr>
        <w:t>（二）学生观</w:t>
      </w:r>
    </w:p>
    <w:p w14:paraId="74C348AA"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lastRenderedPageBreak/>
        <w:t>1.</w:t>
      </w:r>
      <w:r w:rsidRPr="00747A07">
        <w:rPr>
          <w:rFonts w:ascii="Times New Roman" w:eastAsia="方正书宋简体" w:hAnsi="Times New Roman" w:cs="Times New Roman" w:hint="eastAsia"/>
          <w:szCs w:val="24"/>
        </w:rPr>
        <w:t>建构主义强调学生经验世界的丰富性，强调学生的巨大潜能。</w:t>
      </w:r>
    </w:p>
    <w:p w14:paraId="02C78664"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2.</w:t>
      </w:r>
      <w:r w:rsidRPr="00747A07">
        <w:rPr>
          <w:rFonts w:ascii="Times New Roman" w:eastAsia="方正书宋简体" w:hAnsi="Times New Roman" w:cs="Times New Roman" w:hint="eastAsia"/>
          <w:szCs w:val="24"/>
        </w:rPr>
        <w:t>建构主义强调学生经验世界的差异性，每个人在自己的活动和交往中形成了自己的个性化的、独特性的经验，每个人有自己的兴趣和认知风格，所以，在具体问题面前，每个人都会基于自己的经验背景形成自己的理解，每个人的理解往往着眼于问题的不同侧面。</w:t>
      </w:r>
    </w:p>
    <w:p w14:paraId="0679FD23" w14:textId="77777777" w:rsidR="00747A07" w:rsidRPr="00EF011E" w:rsidRDefault="00747A07" w:rsidP="00EF011E">
      <w:pPr>
        <w:pStyle w:val="019b"/>
        <w:ind w:firstLine="422"/>
        <w:rPr>
          <w:b/>
        </w:rPr>
      </w:pPr>
      <w:r w:rsidRPr="00EF011E">
        <w:rPr>
          <w:rFonts w:hint="eastAsia"/>
          <w:b/>
        </w:rPr>
        <w:t>（三）学习观</w:t>
      </w:r>
    </w:p>
    <w:p w14:paraId="10F0CBAF"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szCs w:val="24"/>
        </w:rPr>
        <w:t>建构主义强调学习的主动建构性、社会互动性和情境性。</w:t>
      </w:r>
    </w:p>
    <w:p w14:paraId="00C2B33F"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1.</w:t>
      </w:r>
      <w:r w:rsidRPr="00747A07">
        <w:rPr>
          <w:rFonts w:ascii="Times New Roman" w:eastAsia="方正书宋简体" w:hAnsi="Times New Roman" w:cs="Times New Roman"/>
          <w:szCs w:val="24"/>
        </w:rPr>
        <w:t>学习的主动建构性。建构主义认为，学习不是知识由教师向学生的传递，而是学生建构自己的知识的过程。学习者不是被动的信息吸收者，相反，他们要主动地建构信息的意义，这种建构不可能由其他人代替。</w:t>
      </w:r>
    </w:p>
    <w:p w14:paraId="486333FB"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szCs w:val="24"/>
        </w:rPr>
        <w:t>2.</w:t>
      </w:r>
      <w:r w:rsidRPr="00747A07">
        <w:rPr>
          <w:rFonts w:ascii="Times New Roman" w:eastAsia="方正书宋简体" w:hAnsi="Times New Roman" w:cs="Times New Roman"/>
          <w:szCs w:val="24"/>
        </w:rPr>
        <w:t>学习的社会互动性。</w:t>
      </w:r>
      <w:r w:rsidRPr="00747A07">
        <w:rPr>
          <w:rFonts w:ascii="Times New Roman" w:eastAsia="方正书宋简体" w:hAnsi="Times New Roman" w:cs="Times New Roman" w:hint="eastAsia"/>
          <w:szCs w:val="24"/>
        </w:rPr>
        <w:t>学习者是通过对某种社会文化的参与而内化相关的知识和技能、掌握有关的工具的过程，这一过程常常需要一个学习共同体的合作互动来完成。</w:t>
      </w:r>
    </w:p>
    <w:p w14:paraId="20CDF197"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szCs w:val="24"/>
        </w:rPr>
        <w:t>3.</w:t>
      </w:r>
      <w:r w:rsidRPr="00747A07">
        <w:rPr>
          <w:rFonts w:ascii="Times New Roman" w:eastAsia="方正书宋简体" w:hAnsi="Times New Roman" w:cs="Times New Roman"/>
          <w:szCs w:val="24"/>
        </w:rPr>
        <w:t>学习的情境性。建构主义者提出了情境性的认知观点。知识存在于具体、情境性的、</w:t>
      </w:r>
      <w:r w:rsidRPr="00747A07">
        <w:rPr>
          <w:rFonts w:ascii="Times New Roman" w:eastAsia="方正书宋简体" w:hAnsi="Times New Roman" w:cs="Times New Roman" w:hint="eastAsia"/>
          <w:szCs w:val="24"/>
        </w:rPr>
        <w:t>可</w:t>
      </w:r>
      <w:r w:rsidRPr="00747A07">
        <w:rPr>
          <w:rFonts w:ascii="Times New Roman" w:eastAsia="方正书宋简体" w:hAnsi="Times New Roman" w:cs="Times New Roman"/>
          <w:szCs w:val="24"/>
        </w:rPr>
        <w:t>感知的活动之中，不是一套独立于情景的知识符号，只有通过实际应用活动才能真正被人理解。人的学习应该与情境化的社会实践活动联系在一起，通过对某种社会实践的参与而逐渐掌握有关的社会规则、工具、活动程序等，形成相应的知识</w:t>
      </w:r>
      <w:r w:rsidRPr="00747A07">
        <w:rPr>
          <w:rFonts w:ascii="Times New Roman" w:eastAsia="方正书宋简体" w:hAnsi="Times New Roman" w:cs="Times New Roman" w:hint="eastAsia"/>
          <w:szCs w:val="24"/>
        </w:rPr>
        <w:t>。</w:t>
      </w:r>
    </w:p>
    <w:p w14:paraId="17B9DEC9" w14:textId="77777777" w:rsidR="00747A07" w:rsidRPr="00EF011E" w:rsidRDefault="00747A07" w:rsidP="00EF011E">
      <w:pPr>
        <w:pStyle w:val="019b"/>
        <w:ind w:firstLine="422"/>
        <w:rPr>
          <w:b/>
        </w:rPr>
      </w:pPr>
      <w:r w:rsidRPr="00EF011E">
        <w:rPr>
          <w:rFonts w:hint="eastAsia"/>
          <w:b/>
        </w:rPr>
        <w:t>（四）教学观</w:t>
      </w:r>
    </w:p>
    <w:p w14:paraId="50A48FF2"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由于知识的动态性和相对性以及学习的建构过程，教学不再是传递客观而确定的现成知识，而是激活学生原有的相关知识经验，促进知识经验的</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生长</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，促进学生的知识建构活动，以实现知识经验的重新组织、转换和改造。</w:t>
      </w:r>
    </w:p>
    <w:p w14:paraId="54332954" w14:textId="77777777" w:rsidR="00747A07" w:rsidRPr="00A97287" w:rsidRDefault="00747A07" w:rsidP="002B2CF8">
      <w:pPr>
        <w:pStyle w:val="H-5"/>
        <w:spacing w:before="156" w:after="156"/>
        <w:ind w:firstLine="480"/>
      </w:pPr>
      <w:r w:rsidRPr="00A97287">
        <w:rPr>
          <w:rFonts w:hint="eastAsia"/>
        </w:rPr>
        <w:t>二、建构主义理论对当前教育实践的启示</w:t>
      </w:r>
    </w:p>
    <w:p w14:paraId="49C5635E" w14:textId="77777777" w:rsidR="00747A07" w:rsidRPr="00EF011E" w:rsidRDefault="00747A07" w:rsidP="002B2CF8">
      <w:pPr>
        <w:pStyle w:val="019b"/>
        <w:ind w:firstLine="422"/>
        <w:rPr>
          <w:b/>
        </w:rPr>
      </w:pPr>
      <w:r w:rsidRPr="00EF011E">
        <w:rPr>
          <w:rFonts w:hint="eastAsia"/>
          <w:b/>
        </w:rPr>
        <w:t>（一）建构主义的知识观告诉我们，知识并不是绝对的真理</w:t>
      </w:r>
    </w:p>
    <w:p w14:paraId="3481DD8C"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教师在尊重书本知识的同时，不能用知识的权威来压制学生的创造性，要培养学生的批判精神，敢于向知识质疑、挑战。</w:t>
      </w:r>
    </w:p>
    <w:p w14:paraId="751D19E0" w14:textId="77777777" w:rsidR="00747A07" w:rsidRPr="00EF011E" w:rsidRDefault="00747A07" w:rsidP="002B2CF8">
      <w:pPr>
        <w:pStyle w:val="019b"/>
        <w:ind w:firstLine="422"/>
        <w:rPr>
          <w:b/>
        </w:rPr>
      </w:pPr>
      <w:r w:rsidRPr="00EF011E">
        <w:rPr>
          <w:rFonts w:hint="eastAsia"/>
          <w:b/>
        </w:rPr>
        <w:t>（二）建构主义的学习观告诉我们，学习具有建构性、社会互动性、情境性</w:t>
      </w:r>
    </w:p>
    <w:p w14:paraId="7876944B"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这些要求教师要做到以下方面：</w:t>
      </w:r>
    </w:p>
    <w:p w14:paraId="7823ED11"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1.</w:t>
      </w:r>
      <w:r w:rsidRPr="00747A07">
        <w:rPr>
          <w:rFonts w:ascii="Times New Roman" w:eastAsia="方正书宋简体" w:hAnsi="Times New Roman" w:cs="Times New Roman" w:hint="eastAsia"/>
          <w:szCs w:val="24"/>
        </w:rPr>
        <w:t>认识到自主学习的重要性，教师应该创设问题情境，引导和帮助学生主动建构自己的认知结构；</w:t>
      </w:r>
    </w:p>
    <w:p w14:paraId="154A8DB4"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2.</w:t>
      </w:r>
      <w:r w:rsidRPr="00747A07">
        <w:rPr>
          <w:rFonts w:ascii="Times New Roman" w:eastAsia="方正书宋简体" w:hAnsi="Times New Roman" w:cs="Times New Roman" w:hint="eastAsia"/>
          <w:szCs w:val="24"/>
        </w:rPr>
        <w:t>注意学生共同体在学习中的作用，运用合作学习等方式帮助学生建构认知结构；</w:t>
      </w:r>
    </w:p>
    <w:p w14:paraId="682AF4DA"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3.</w:t>
      </w:r>
      <w:r w:rsidRPr="00747A07">
        <w:rPr>
          <w:rFonts w:ascii="Times New Roman" w:eastAsia="方正书宋简体" w:hAnsi="Times New Roman" w:cs="Times New Roman" w:hint="eastAsia"/>
          <w:szCs w:val="24"/>
        </w:rPr>
        <w:t>注意理论联系实践，积极开展实践活动课，在实践活动中帮助学生合理运用和领</w:t>
      </w:r>
      <w:r w:rsidRPr="00747A07">
        <w:rPr>
          <w:rFonts w:ascii="Times New Roman" w:eastAsia="方正书宋简体" w:hAnsi="Times New Roman" w:cs="Times New Roman" w:hint="eastAsia"/>
          <w:szCs w:val="24"/>
        </w:rPr>
        <w:lastRenderedPageBreak/>
        <w:t>会知识。</w:t>
      </w:r>
    </w:p>
    <w:p w14:paraId="53002D74" w14:textId="77777777" w:rsidR="00747A07" w:rsidRPr="00EF011E" w:rsidRDefault="00747A07" w:rsidP="002B2CF8">
      <w:pPr>
        <w:pStyle w:val="019b"/>
        <w:ind w:firstLine="422"/>
        <w:rPr>
          <w:rStyle w:val="6Char"/>
          <w:b w:val="0"/>
        </w:rPr>
      </w:pPr>
      <w:r w:rsidRPr="00EF011E">
        <w:rPr>
          <w:rFonts w:hint="eastAsia"/>
          <w:b/>
        </w:rPr>
        <w:t>（三）建构主义的学生观告诉我们，学生不是空着脑袋走进教室的</w:t>
      </w:r>
    </w:p>
    <w:p w14:paraId="0E393B7D" w14:textId="6B70F7EF"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教师要对学生的学习模式、有关的先前知识和对教材的信息状况有所了解，以引导学生对学习材料获得新意义，修正以往的概念。</w:t>
      </w:r>
    </w:p>
    <w:p w14:paraId="62507A22" w14:textId="2EDC25DE" w:rsidR="00A649D0" w:rsidRDefault="00747A07">
      <w:pPr>
        <w:pStyle w:val="01940"/>
      </w:pPr>
      <w:r>
        <w:rPr>
          <w:rFonts w:hint="eastAsia"/>
        </w:rPr>
        <w:t>五十二</w:t>
      </w:r>
      <w:r>
        <w:t>、</w:t>
      </w:r>
      <w:r>
        <w:rPr>
          <w:rFonts w:hint="eastAsia"/>
        </w:rPr>
        <w:t>操作技能的培训要求★★★</w:t>
      </w:r>
    </w:p>
    <w:p w14:paraId="3C1A92A6"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（一）</w:t>
      </w:r>
      <w:r w:rsidRPr="00747A07">
        <w:rPr>
          <w:rFonts w:ascii="Times New Roman" w:eastAsia="方正书宋简体" w:hAnsi="Times New Roman" w:cs="Times New Roman"/>
          <w:szCs w:val="24"/>
        </w:rPr>
        <w:t>准确的示范与讲解</w:t>
      </w:r>
    </w:p>
    <w:p w14:paraId="4DFB31C2"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（二）</w:t>
      </w:r>
      <w:r w:rsidRPr="00747A07">
        <w:rPr>
          <w:rFonts w:ascii="Times New Roman" w:eastAsia="方正书宋简体" w:hAnsi="Times New Roman" w:cs="Times New Roman"/>
          <w:szCs w:val="24"/>
        </w:rPr>
        <w:t>必要而适当的练习</w:t>
      </w:r>
    </w:p>
    <w:p w14:paraId="63EE3C9A"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（三）</w:t>
      </w:r>
      <w:r w:rsidRPr="00747A07">
        <w:rPr>
          <w:rFonts w:ascii="Times New Roman" w:eastAsia="方正书宋简体" w:hAnsi="Times New Roman" w:cs="Times New Roman"/>
          <w:szCs w:val="24"/>
        </w:rPr>
        <w:t>充分而有效地反馈</w:t>
      </w:r>
    </w:p>
    <w:p w14:paraId="4EA57231" w14:textId="115F58E1"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（四）</w:t>
      </w:r>
      <w:r w:rsidRPr="00747A07">
        <w:rPr>
          <w:rFonts w:ascii="Times New Roman" w:eastAsia="方正书宋简体" w:hAnsi="Times New Roman" w:cs="Times New Roman"/>
          <w:szCs w:val="24"/>
        </w:rPr>
        <w:t>建立稳定清晰</w:t>
      </w:r>
      <w:r w:rsidRPr="00747A07">
        <w:rPr>
          <w:rFonts w:ascii="Times New Roman" w:eastAsia="方正书宋简体" w:hAnsi="Times New Roman" w:cs="Times New Roman" w:hint="eastAsia"/>
          <w:szCs w:val="24"/>
        </w:rPr>
        <w:t>的</w:t>
      </w:r>
      <w:r w:rsidRPr="00747A07">
        <w:rPr>
          <w:rFonts w:ascii="Times New Roman" w:eastAsia="方正书宋简体" w:hAnsi="Times New Roman" w:cs="Times New Roman"/>
          <w:szCs w:val="24"/>
        </w:rPr>
        <w:t>动觉</w:t>
      </w:r>
    </w:p>
    <w:p w14:paraId="446A549A" w14:textId="2985ED67" w:rsidR="00A649D0" w:rsidRDefault="00747A07">
      <w:pPr>
        <w:pStyle w:val="01940"/>
      </w:pPr>
      <w:r>
        <w:rPr>
          <w:rFonts w:hint="eastAsia"/>
        </w:rPr>
        <w:t>五十三、加里培林的心智动作按阶段形成理论★★★</w:t>
      </w:r>
    </w:p>
    <w:p w14:paraId="72AFA287" w14:textId="64D53BCA"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1.</w:t>
      </w:r>
      <w:r w:rsidRPr="00747A07">
        <w:rPr>
          <w:rFonts w:ascii="Times New Roman" w:eastAsia="方正书宋简体" w:hAnsi="Times New Roman" w:cs="Times New Roman" w:hint="eastAsia"/>
          <w:szCs w:val="24"/>
        </w:rPr>
        <w:t>活动的定向阶段（准备阶段）。</w:t>
      </w:r>
    </w:p>
    <w:p w14:paraId="56FB08A8" w14:textId="636394E3"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2.</w:t>
      </w:r>
      <w:r w:rsidRPr="00747A07">
        <w:rPr>
          <w:rFonts w:ascii="Times New Roman" w:eastAsia="方正书宋简体" w:hAnsi="Times New Roman" w:cs="Times New Roman" w:hint="eastAsia"/>
          <w:szCs w:val="24"/>
        </w:rPr>
        <w:t>物质活动或物质化活动阶段。</w:t>
      </w:r>
    </w:p>
    <w:p w14:paraId="7787F95B" w14:textId="7E53C6DE"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3.</w:t>
      </w:r>
      <w:r w:rsidRPr="00747A07">
        <w:rPr>
          <w:rFonts w:ascii="Times New Roman" w:eastAsia="方正书宋简体" w:hAnsi="Times New Roman" w:cs="Times New Roman" w:hint="eastAsia"/>
          <w:szCs w:val="24"/>
        </w:rPr>
        <w:t>出声的外部言语活动阶段。</w:t>
      </w:r>
    </w:p>
    <w:p w14:paraId="36762094" w14:textId="6F011CE5"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4.</w:t>
      </w:r>
      <w:r w:rsidRPr="00747A07">
        <w:rPr>
          <w:rFonts w:ascii="Times New Roman" w:eastAsia="方正书宋简体" w:hAnsi="Times New Roman" w:cs="Times New Roman" w:hint="eastAsia"/>
          <w:szCs w:val="24"/>
        </w:rPr>
        <w:t>无声的外部言语活动阶段。</w:t>
      </w:r>
    </w:p>
    <w:p w14:paraId="11F15752" w14:textId="6CCCA5CE" w:rsidR="00747A07" w:rsidRPr="00747A07" w:rsidRDefault="00747A07" w:rsidP="00747A07">
      <w:pPr>
        <w:pStyle w:val="20147"/>
        <w:rPr>
          <w:b/>
        </w:rPr>
      </w:pPr>
      <w:r w:rsidRPr="00747A07">
        <w:rPr>
          <w:rFonts w:eastAsia="方正书宋简体" w:hint="eastAsia"/>
        </w:rPr>
        <w:t>5.</w:t>
      </w:r>
      <w:r w:rsidRPr="00747A07">
        <w:rPr>
          <w:rFonts w:eastAsia="方正书宋简体" w:hint="eastAsia"/>
        </w:rPr>
        <w:t>内部言语活动阶段</w:t>
      </w:r>
      <w:r w:rsidRPr="00747A07">
        <w:rPr>
          <w:rFonts w:hint="eastAsia"/>
          <w:b/>
        </w:rPr>
        <w:t>。</w:t>
      </w:r>
    </w:p>
    <w:p w14:paraId="3E3C6127" w14:textId="3D42B145" w:rsidR="00A649D0" w:rsidRDefault="00747A07">
      <w:pPr>
        <w:pStyle w:val="01940"/>
      </w:pPr>
      <w:r>
        <w:rPr>
          <w:rFonts w:hint="eastAsia"/>
        </w:rPr>
        <w:t>五十四</w:t>
      </w:r>
      <w:r>
        <w:t>、</w:t>
      </w:r>
      <w:r>
        <w:rPr>
          <w:rFonts w:hint="eastAsia"/>
        </w:rPr>
        <w:t>皮亚杰的道德发展阶段论★★★★</w:t>
      </w:r>
    </w:p>
    <w:p w14:paraId="38810A7B" w14:textId="4B8F32BF"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第一阶段：</w:t>
      </w:r>
      <w:proofErr w:type="gramStart"/>
      <w:r w:rsidRPr="00747A07">
        <w:rPr>
          <w:rFonts w:ascii="Times New Roman" w:eastAsia="方正书宋简体" w:hAnsi="Times New Roman" w:cs="Times New Roman" w:hint="eastAsia"/>
          <w:szCs w:val="24"/>
        </w:rPr>
        <w:t>前道德</w:t>
      </w:r>
      <w:proofErr w:type="gramEnd"/>
      <w:r w:rsidRPr="00747A07">
        <w:rPr>
          <w:rFonts w:ascii="Times New Roman" w:eastAsia="方正书宋简体" w:hAnsi="Times New Roman" w:cs="Times New Roman" w:hint="eastAsia"/>
          <w:szCs w:val="24"/>
        </w:rPr>
        <w:t>阶段（</w:t>
      </w:r>
      <w:r w:rsidRPr="00747A07">
        <w:rPr>
          <w:rFonts w:ascii="Times New Roman" w:eastAsia="方正书宋简体" w:hAnsi="Times New Roman" w:cs="Times New Roman"/>
          <w:szCs w:val="24"/>
        </w:rPr>
        <w:t>1</w:t>
      </w:r>
      <w:r w:rsidRPr="00747A07">
        <w:rPr>
          <w:rFonts w:ascii="Times New Roman" w:eastAsia="方正书宋简体" w:hAnsi="Times New Roman" w:cs="Times New Roman"/>
          <w:szCs w:val="24"/>
        </w:rPr>
        <w:t>～</w:t>
      </w:r>
      <w:r w:rsidRPr="00747A07">
        <w:rPr>
          <w:rFonts w:ascii="Times New Roman" w:eastAsia="方正书宋简体" w:hAnsi="Times New Roman" w:cs="Times New Roman"/>
          <w:szCs w:val="24"/>
        </w:rPr>
        <w:t>2</w:t>
      </w:r>
      <w:r w:rsidRPr="00747A07">
        <w:rPr>
          <w:rFonts w:ascii="Times New Roman" w:eastAsia="方正书宋简体" w:hAnsi="Times New Roman" w:cs="Times New Roman" w:hint="eastAsia"/>
          <w:szCs w:val="24"/>
        </w:rPr>
        <w:t>岁）：又称自我中心阶段。</w:t>
      </w:r>
    </w:p>
    <w:p w14:paraId="497BE521" w14:textId="4F9AB223"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第二阶段，他律道德阶段（</w:t>
      </w:r>
      <w:r w:rsidRPr="00747A07">
        <w:rPr>
          <w:rFonts w:ascii="Times New Roman" w:eastAsia="方正书宋简体" w:hAnsi="Times New Roman" w:cs="Times New Roman"/>
          <w:szCs w:val="24"/>
        </w:rPr>
        <w:t>2</w:t>
      </w:r>
      <w:r w:rsidRPr="00747A07">
        <w:rPr>
          <w:rFonts w:ascii="Times New Roman" w:eastAsia="方正书宋简体" w:hAnsi="Times New Roman" w:cs="Times New Roman"/>
          <w:szCs w:val="24"/>
        </w:rPr>
        <w:t>～</w:t>
      </w:r>
      <w:r w:rsidRPr="00747A07">
        <w:rPr>
          <w:rFonts w:ascii="Times New Roman" w:eastAsia="方正书宋简体" w:hAnsi="Times New Roman" w:cs="Times New Roman"/>
          <w:szCs w:val="24"/>
        </w:rPr>
        <w:t>8</w:t>
      </w:r>
      <w:r w:rsidRPr="00747A07">
        <w:rPr>
          <w:rFonts w:ascii="Times New Roman" w:eastAsia="方正书宋简体" w:hAnsi="Times New Roman" w:cs="Times New Roman" w:hint="eastAsia"/>
          <w:szCs w:val="24"/>
        </w:rPr>
        <w:t>岁）：儿童思维正在由前运算思维向具体运算思维过渡，以表象思维为主，但仍不具备可逆性和守恒性。</w:t>
      </w:r>
    </w:p>
    <w:p w14:paraId="3111F1AA" w14:textId="7CB0C001"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第三阶段，自律或合作道德阶段（</w:t>
      </w:r>
      <w:r w:rsidRPr="00747A07">
        <w:rPr>
          <w:rFonts w:ascii="Times New Roman" w:eastAsia="方正书宋简体" w:hAnsi="Times New Roman" w:cs="Times New Roman"/>
          <w:szCs w:val="24"/>
        </w:rPr>
        <w:t>8</w:t>
      </w:r>
      <w:r w:rsidRPr="00747A07">
        <w:rPr>
          <w:rFonts w:ascii="Times New Roman" w:eastAsia="方正书宋简体" w:hAnsi="Times New Roman" w:cs="Times New Roman"/>
          <w:szCs w:val="24"/>
        </w:rPr>
        <w:t>～</w:t>
      </w:r>
      <w:r w:rsidRPr="00747A07">
        <w:rPr>
          <w:rFonts w:ascii="Times New Roman" w:eastAsia="方正书宋简体" w:hAnsi="Times New Roman" w:cs="Times New Roman"/>
          <w:szCs w:val="24"/>
        </w:rPr>
        <w:t>11</w:t>
      </w:r>
      <w:r w:rsidRPr="00747A07">
        <w:rPr>
          <w:rFonts w:ascii="Times New Roman" w:eastAsia="方正书宋简体" w:hAnsi="Times New Roman" w:cs="Times New Roman"/>
          <w:szCs w:val="24"/>
        </w:rPr>
        <w:t>、</w:t>
      </w:r>
      <w:r w:rsidRPr="00747A07">
        <w:rPr>
          <w:rFonts w:ascii="Times New Roman" w:eastAsia="方正书宋简体" w:hAnsi="Times New Roman" w:cs="Times New Roman"/>
          <w:szCs w:val="24"/>
        </w:rPr>
        <w:t>12</w:t>
      </w:r>
      <w:r w:rsidRPr="00747A07">
        <w:rPr>
          <w:rFonts w:ascii="Times New Roman" w:eastAsia="方正书宋简体" w:hAnsi="Times New Roman" w:cs="Times New Roman" w:hint="eastAsia"/>
          <w:szCs w:val="24"/>
        </w:rPr>
        <w:t>岁）：这一时期儿童的思维已达到具有可逆性的具体运算，其道德判断有了自律的萌芽，公正</w:t>
      </w:r>
      <w:proofErr w:type="gramStart"/>
      <w:r w:rsidRPr="00747A07">
        <w:rPr>
          <w:rFonts w:ascii="Times New Roman" w:eastAsia="方正书宋简体" w:hAnsi="Times New Roman" w:cs="Times New Roman" w:hint="eastAsia"/>
          <w:szCs w:val="24"/>
        </w:rPr>
        <w:t>感不再</w:t>
      </w:r>
      <w:proofErr w:type="gramEnd"/>
      <w:r w:rsidRPr="00747A07">
        <w:rPr>
          <w:rFonts w:ascii="Times New Roman" w:eastAsia="方正书宋简体" w:hAnsi="Times New Roman" w:cs="Times New Roman" w:hint="eastAsia"/>
          <w:szCs w:val="24"/>
        </w:rPr>
        <w:t>是以</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服从</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为特征，而是以</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平等的观念</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为主要特征。</w:t>
      </w:r>
    </w:p>
    <w:p w14:paraId="42977956" w14:textId="23C2D7A8"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第四阶段，公正道德阶段（</w:t>
      </w:r>
      <w:r w:rsidRPr="00747A07">
        <w:rPr>
          <w:rFonts w:ascii="Times New Roman" w:eastAsia="方正书宋简体" w:hAnsi="Times New Roman" w:cs="Times New Roman"/>
          <w:szCs w:val="24"/>
        </w:rPr>
        <w:t>11</w:t>
      </w:r>
      <w:r w:rsidRPr="00747A07">
        <w:rPr>
          <w:rFonts w:ascii="Times New Roman" w:eastAsia="方正书宋简体" w:hAnsi="Times New Roman" w:cs="Times New Roman"/>
          <w:szCs w:val="24"/>
        </w:rPr>
        <w:t>、</w:t>
      </w:r>
      <w:r w:rsidRPr="00747A07">
        <w:rPr>
          <w:rFonts w:ascii="Times New Roman" w:eastAsia="方正书宋简体" w:hAnsi="Times New Roman" w:cs="Times New Roman"/>
          <w:szCs w:val="24"/>
        </w:rPr>
        <w:t>12</w:t>
      </w:r>
      <w:r w:rsidRPr="00747A07">
        <w:rPr>
          <w:rFonts w:ascii="Times New Roman" w:eastAsia="方正书宋简体" w:hAnsi="Times New Roman" w:cs="Times New Roman" w:hint="eastAsia"/>
          <w:szCs w:val="24"/>
        </w:rPr>
        <w:t>岁以后）：这一阶段儿童开始出现利他主义。</w:t>
      </w:r>
    </w:p>
    <w:p w14:paraId="04759C7B" w14:textId="77777777" w:rsidR="00747A07" w:rsidRDefault="00747A07" w:rsidP="00747A07">
      <w:pPr>
        <w:pStyle w:val="01940"/>
      </w:pPr>
      <w:r>
        <w:rPr>
          <w:rFonts w:hint="eastAsia"/>
        </w:rPr>
        <w:t>五十五</w:t>
      </w:r>
      <w:r>
        <w:t>、</w:t>
      </w:r>
      <w:r>
        <w:rPr>
          <w:rFonts w:hint="eastAsia"/>
        </w:rPr>
        <w:t>科尔伯格的道德发展阶段论★★★★</w:t>
      </w:r>
    </w:p>
    <w:p w14:paraId="67D09AD0"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前习俗水平（</w:t>
      </w:r>
      <w:r w:rsidRPr="00747A07">
        <w:rPr>
          <w:rFonts w:ascii="Times New Roman" w:eastAsia="方正书宋简体" w:hAnsi="Times New Roman" w:cs="Times New Roman" w:hint="eastAsia"/>
          <w:szCs w:val="24"/>
        </w:rPr>
        <w:t>9</w:t>
      </w:r>
      <w:r w:rsidRPr="00747A07">
        <w:rPr>
          <w:rFonts w:ascii="Times New Roman" w:eastAsia="方正书宋简体" w:hAnsi="Times New Roman" w:cs="Times New Roman" w:hint="eastAsia"/>
          <w:szCs w:val="24"/>
        </w:rPr>
        <w:t>岁以下）惩罚与服从道德定向阶段，相对功利道德定向阶段</w:t>
      </w:r>
    </w:p>
    <w:p w14:paraId="5C94C584"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习俗水平（</w:t>
      </w:r>
      <w:r w:rsidRPr="00747A07">
        <w:rPr>
          <w:rFonts w:ascii="Times New Roman" w:eastAsia="方正书宋简体" w:hAnsi="Times New Roman" w:cs="Times New Roman" w:hint="eastAsia"/>
          <w:szCs w:val="24"/>
        </w:rPr>
        <w:t>9</w:t>
      </w:r>
      <w:r w:rsidRPr="00747A07">
        <w:rPr>
          <w:rFonts w:ascii="Times New Roman" w:eastAsia="方正书宋简体" w:hAnsi="Times New Roman" w:cs="Times New Roman" w:hint="eastAsia"/>
          <w:szCs w:val="24"/>
        </w:rPr>
        <w:t>—</w:t>
      </w:r>
      <w:r w:rsidRPr="00747A07">
        <w:rPr>
          <w:rFonts w:ascii="Times New Roman" w:eastAsia="方正书宋简体" w:hAnsi="Times New Roman" w:cs="Times New Roman" w:hint="eastAsia"/>
          <w:szCs w:val="24"/>
        </w:rPr>
        <w:t>16</w:t>
      </w:r>
      <w:r w:rsidRPr="00747A07">
        <w:rPr>
          <w:rFonts w:ascii="Times New Roman" w:eastAsia="方正书宋简体" w:hAnsi="Times New Roman" w:cs="Times New Roman" w:hint="eastAsia"/>
          <w:szCs w:val="24"/>
        </w:rPr>
        <w:t>岁）寻求认可定向阶段也称</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好孩子</w:t>
      </w:r>
      <w:r w:rsidRPr="00D50521">
        <w:rPr>
          <w:rFonts w:ascii="方正书宋简体" w:eastAsia="方正书宋简体" w:hAnsi="Times New Roman" w:cs="Times New Roman" w:hint="eastAsia"/>
          <w:szCs w:val="24"/>
        </w:rPr>
        <w:t>”</w:t>
      </w:r>
      <w:r w:rsidRPr="00747A07">
        <w:rPr>
          <w:rFonts w:ascii="Times New Roman" w:eastAsia="方正书宋简体" w:hAnsi="Times New Roman" w:cs="Times New Roman" w:hint="eastAsia"/>
          <w:szCs w:val="24"/>
        </w:rPr>
        <w:t>定向阶段，维护权威或秩序的道德定向阶段</w:t>
      </w:r>
    </w:p>
    <w:p w14:paraId="03C9F374" w14:textId="53A8656B"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后习俗水平（</w:t>
      </w:r>
      <w:r w:rsidRPr="00747A07">
        <w:rPr>
          <w:rFonts w:ascii="Times New Roman" w:eastAsia="方正书宋简体" w:hAnsi="Times New Roman" w:cs="Times New Roman" w:hint="eastAsia"/>
          <w:szCs w:val="24"/>
        </w:rPr>
        <w:t>16</w:t>
      </w:r>
      <w:r w:rsidRPr="00747A07">
        <w:rPr>
          <w:rFonts w:ascii="Times New Roman" w:eastAsia="方正书宋简体" w:hAnsi="Times New Roman" w:cs="Times New Roman" w:hint="eastAsia"/>
          <w:szCs w:val="24"/>
        </w:rPr>
        <w:t>岁以后）社会契约定向阶段，普遍原则的道德定向阶段也称原则或</w:t>
      </w:r>
      <w:r w:rsidRPr="00747A07">
        <w:rPr>
          <w:rFonts w:ascii="Times New Roman" w:eastAsia="方正书宋简体" w:hAnsi="Times New Roman" w:cs="Times New Roman" w:hint="eastAsia"/>
          <w:szCs w:val="24"/>
        </w:rPr>
        <w:lastRenderedPageBreak/>
        <w:t>良心定向阶段</w:t>
      </w:r>
    </w:p>
    <w:p w14:paraId="043274F8" w14:textId="7B47C900" w:rsidR="00A649D0" w:rsidRDefault="00747A07">
      <w:pPr>
        <w:pStyle w:val="01940"/>
      </w:pPr>
      <w:r>
        <w:rPr>
          <w:rFonts w:hint="eastAsia"/>
        </w:rPr>
        <w:t>五十六</w:t>
      </w:r>
      <w:r>
        <w:t>、</w:t>
      </w:r>
      <w:r>
        <w:rPr>
          <w:rFonts w:hint="eastAsia"/>
        </w:rPr>
        <w:t>小学生品德发展的基本特点★★★</w:t>
      </w:r>
    </w:p>
    <w:p w14:paraId="4427A745"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（一）良好行为习惯的养成在小学生品德发展中占有显著地位</w:t>
      </w:r>
    </w:p>
    <w:p w14:paraId="491DFBE0"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（二）小学生品德发展的形象性</w:t>
      </w:r>
    </w:p>
    <w:p w14:paraId="2E3A06D4"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（三）小学生品德发展的过渡性</w:t>
      </w:r>
    </w:p>
    <w:p w14:paraId="0BF6EE81" w14:textId="5B48E7D1"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（四）小学生品德发展的协调性</w:t>
      </w:r>
    </w:p>
    <w:p w14:paraId="1EBDEF84" w14:textId="33A4FD48" w:rsidR="00A649D0" w:rsidRDefault="00747A07">
      <w:pPr>
        <w:pStyle w:val="01940"/>
      </w:pPr>
      <w:r>
        <w:rPr>
          <w:rFonts w:hint="eastAsia"/>
        </w:rPr>
        <w:t>五十七</w:t>
      </w:r>
      <w:r>
        <w:t>、</w:t>
      </w:r>
      <w:r>
        <w:rPr>
          <w:rFonts w:hint="eastAsia"/>
        </w:rPr>
        <w:t>影响态度与品德形成的一般条件★★★★</w:t>
      </w:r>
    </w:p>
    <w:p w14:paraId="181056DB" w14:textId="02987C24" w:rsidR="00747A07" w:rsidRPr="003E0D9F" w:rsidRDefault="003E0D9F" w:rsidP="003E0D9F">
      <w:pPr>
        <w:snapToGrid w:val="0"/>
        <w:spacing w:line="300" w:lineRule="auto"/>
        <w:ind w:firstLineChars="200" w:firstLine="420"/>
        <w:rPr>
          <w:rFonts w:ascii="Times New Roman" w:eastAsia="方正书宋简体" w:hAnsi="Times New Roman" w:cs="Times New Roman"/>
          <w:szCs w:val="24"/>
        </w:rPr>
      </w:pPr>
      <w:r w:rsidRPr="003E0D9F">
        <w:rPr>
          <w:rFonts w:ascii="Times New Roman" w:eastAsia="方正书宋简体" w:hAnsi="Times New Roman" w:cs="Times New Roman" w:hint="eastAsia"/>
          <w:szCs w:val="24"/>
        </w:rPr>
        <w:t>1</w:t>
      </w:r>
      <w:r w:rsidRPr="003E0D9F">
        <w:rPr>
          <w:rFonts w:ascii="Times New Roman" w:eastAsia="方正书宋简体" w:hAnsi="Times New Roman" w:cs="Times New Roman"/>
          <w:szCs w:val="24"/>
        </w:rPr>
        <w:t>.</w:t>
      </w:r>
      <w:r w:rsidR="00747A07" w:rsidRPr="003E0D9F">
        <w:rPr>
          <w:rFonts w:ascii="Times New Roman" w:eastAsia="方正书宋简体" w:hAnsi="Times New Roman" w:cs="Times New Roman" w:hint="eastAsia"/>
          <w:szCs w:val="24"/>
        </w:rPr>
        <w:t>外部条件</w:t>
      </w:r>
      <w:r w:rsidRPr="003E0D9F">
        <w:rPr>
          <w:rFonts w:ascii="Times New Roman" w:eastAsia="方正书宋简体" w:hAnsi="Times New Roman" w:cs="Times New Roman" w:hint="eastAsia"/>
          <w:szCs w:val="24"/>
        </w:rPr>
        <w:t>：</w:t>
      </w:r>
      <w:r w:rsidR="00747A07" w:rsidRPr="00747A07">
        <w:rPr>
          <w:rFonts w:ascii="Times New Roman" w:eastAsia="方正书宋简体" w:hAnsi="Times New Roman" w:cs="Times New Roman" w:hint="eastAsia"/>
          <w:szCs w:val="24"/>
        </w:rPr>
        <w:t>家庭</w:t>
      </w:r>
      <w:r>
        <w:rPr>
          <w:rFonts w:ascii="Times New Roman" w:eastAsia="方正书宋简体" w:hAnsi="Times New Roman" w:cs="Times New Roman" w:hint="eastAsia"/>
          <w:szCs w:val="24"/>
        </w:rPr>
        <w:t>、</w:t>
      </w:r>
      <w:r w:rsidR="00747A07" w:rsidRPr="00747A07">
        <w:rPr>
          <w:rFonts w:ascii="Times New Roman" w:eastAsia="方正书宋简体" w:hAnsi="Times New Roman" w:cs="Times New Roman" w:hint="eastAsia"/>
          <w:szCs w:val="24"/>
        </w:rPr>
        <w:t>学校</w:t>
      </w:r>
      <w:r>
        <w:rPr>
          <w:rFonts w:ascii="Times New Roman" w:eastAsia="方正书宋简体" w:hAnsi="Times New Roman" w:cs="Times New Roman" w:hint="eastAsia"/>
          <w:szCs w:val="24"/>
        </w:rPr>
        <w:t>、</w:t>
      </w:r>
      <w:r w:rsidR="00747A07" w:rsidRPr="00747A07">
        <w:rPr>
          <w:rFonts w:ascii="Times New Roman" w:eastAsia="方正书宋简体" w:hAnsi="Times New Roman" w:cs="Times New Roman" w:hint="eastAsia"/>
          <w:szCs w:val="24"/>
        </w:rPr>
        <w:t>社会</w:t>
      </w:r>
    </w:p>
    <w:p w14:paraId="5B957910" w14:textId="639FCD50" w:rsidR="00747A07" w:rsidRPr="003E0D9F" w:rsidRDefault="003E0D9F" w:rsidP="003E0D9F">
      <w:pPr>
        <w:snapToGrid w:val="0"/>
        <w:spacing w:line="300" w:lineRule="auto"/>
        <w:ind w:firstLineChars="200" w:firstLine="420"/>
        <w:rPr>
          <w:rFonts w:ascii="Times New Roman" w:eastAsia="方正书宋简体" w:hAnsi="Times New Roman" w:cs="Times New Roman"/>
          <w:szCs w:val="24"/>
        </w:rPr>
      </w:pPr>
      <w:r w:rsidRPr="003E0D9F">
        <w:rPr>
          <w:rFonts w:ascii="Times New Roman" w:eastAsia="方正书宋简体" w:hAnsi="Times New Roman" w:cs="Times New Roman" w:hint="eastAsia"/>
          <w:szCs w:val="24"/>
        </w:rPr>
        <w:t>2</w:t>
      </w:r>
      <w:r w:rsidRPr="003E0D9F">
        <w:rPr>
          <w:rFonts w:ascii="Times New Roman" w:eastAsia="方正书宋简体" w:hAnsi="Times New Roman" w:cs="Times New Roman"/>
          <w:szCs w:val="24"/>
        </w:rPr>
        <w:t>.</w:t>
      </w:r>
      <w:r w:rsidR="00747A07" w:rsidRPr="003E0D9F">
        <w:rPr>
          <w:rFonts w:ascii="Times New Roman" w:eastAsia="方正书宋简体" w:hAnsi="Times New Roman" w:cs="Times New Roman" w:hint="eastAsia"/>
          <w:szCs w:val="24"/>
        </w:rPr>
        <w:t>内部条件</w:t>
      </w:r>
      <w:r w:rsidRPr="003E0D9F">
        <w:rPr>
          <w:rFonts w:ascii="Times New Roman" w:eastAsia="方正书宋简体" w:hAnsi="Times New Roman" w:cs="Times New Roman" w:hint="eastAsia"/>
          <w:szCs w:val="24"/>
        </w:rPr>
        <w:t>：</w:t>
      </w:r>
      <w:r w:rsidR="00747A07" w:rsidRPr="00747A07">
        <w:rPr>
          <w:rFonts w:ascii="Times New Roman" w:eastAsia="方正书宋简体" w:hAnsi="Times New Roman" w:cs="Times New Roman" w:hint="eastAsia"/>
          <w:szCs w:val="24"/>
        </w:rPr>
        <w:t>认知失调</w:t>
      </w:r>
      <w:r>
        <w:rPr>
          <w:rFonts w:ascii="Times New Roman" w:eastAsia="方正书宋简体" w:hAnsi="Times New Roman" w:cs="Times New Roman" w:hint="eastAsia"/>
          <w:szCs w:val="24"/>
        </w:rPr>
        <w:t>、</w:t>
      </w:r>
      <w:r w:rsidR="00747A07" w:rsidRPr="00747A07">
        <w:rPr>
          <w:rFonts w:ascii="Times New Roman" w:eastAsia="方正书宋简体" w:hAnsi="Times New Roman" w:cs="Times New Roman" w:hint="eastAsia"/>
          <w:szCs w:val="24"/>
        </w:rPr>
        <w:t>态度定势</w:t>
      </w:r>
      <w:r>
        <w:rPr>
          <w:rFonts w:ascii="Times New Roman" w:eastAsia="方正书宋简体" w:hAnsi="Times New Roman" w:cs="Times New Roman" w:hint="eastAsia"/>
          <w:szCs w:val="24"/>
        </w:rPr>
        <w:t>、</w:t>
      </w:r>
      <w:r w:rsidR="00747A07" w:rsidRPr="00747A07">
        <w:rPr>
          <w:rFonts w:ascii="Times New Roman" w:eastAsia="方正书宋简体" w:hAnsi="Times New Roman" w:cs="Times New Roman" w:hint="eastAsia"/>
          <w:szCs w:val="24"/>
        </w:rPr>
        <w:t>道德认知</w:t>
      </w:r>
    </w:p>
    <w:p w14:paraId="779A4EE0" w14:textId="2B2B671C" w:rsidR="00A649D0" w:rsidRDefault="00747A07">
      <w:pPr>
        <w:pStyle w:val="01940"/>
      </w:pPr>
      <w:r>
        <w:rPr>
          <w:rFonts w:hint="eastAsia"/>
        </w:rPr>
        <w:t>五十八</w:t>
      </w:r>
      <w:r>
        <w:t>、</w:t>
      </w:r>
      <w:r>
        <w:rPr>
          <w:rFonts w:hint="eastAsia"/>
        </w:rPr>
        <w:t>良好态度与品德的培养★★★★★</w:t>
      </w:r>
    </w:p>
    <w:p w14:paraId="38E4F842"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r w:rsidRPr="00747A07">
        <w:rPr>
          <w:rFonts w:ascii="Times New Roman" w:eastAsia="方正书宋简体" w:hAnsi="Times New Roman" w:cs="Times New Roman" w:hint="eastAsia"/>
          <w:szCs w:val="24"/>
        </w:rPr>
        <w:t>一、有效的说服</w:t>
      </w:r>
    </w:p>
    <w:p w14:paraId="3E83BD5E"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bookmarkStart w:id="2" w:name="_Toc22124"/>
      <w:bookmarkEnd w:id="2"/>
      <w:r w:rsidRPr="00747A07">
        <w:rPr>
          <w:rFonts w:ascii="Times New Roman" w:eastAsia="方正书宋简体" w:hAnsi="Times New Roman" w:cs="Times New Roman" w:hint="eastAsia"/>
          <w:szCs w:val="24"/>
        </w:rPr>
        <w:t>二、树立良好榜样</w:t>
      </w:r>
    </w:p>
    <w:p w14:paraId="1FA20EB8"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bookmarkStart w:id="3" w:name="_Toc14650"/>
      <w:bookmarkEnd w:id="3"/>
      <w:r w:rsidRPr="00747A07">
        <w:rPr>
          <w:rFonts w:ascii="Times New Roman" w:eastAsia="方正书宋简体" w:hAnsi="Times New Roman" w:cs="Times New Roman" w:hint="eastAsia"/>
          <w:szCs w:val="24"/>
        </w:rPr>
        <w:t>三、利用同伴（群体）约定</w:t>
      </w:r>
    </w:p>
    <w:p w14:paraId="361FC695" w14:textId="77777777"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bookmarkStart w:id="4" w:name="_Toc29058"/>
      <w:bookmarkEnd w:id="4"/>
      <w:r w:rsidRPr="00747A07">
        <w:rPr>
          <w:rFonts w:ascii="Times New Roman" w:eastAsia="方正书宋简体" w:hAnsi="Times New Roman" w:cs="Times New Roman" w:hint="eastAsia"/>
          <w:szCs w:val="24"/>
        </w:rPr>
        <w:t>四、价值辨析</w:t>
      </w:r>
    </w:p>
    <w:p w14:paraId="3B1F5E0F" w14:textId="3F974C39" w:rsidR="00747A07" w:rsidRPr="00747A07" w:rsidRDefault="00747A07" w:rsidP="00747A07">
      <w:pPr>
        <w:snapToGrid w:val="0"/>
        <w:spacing w:line="300" w:lineRule="auto"/>
        <w:ind w:firstLineChars="200" w:firstLine="420"/>
        <w:rPr>
          <w:rFonts w:ascii="Times New Roman" w:eastAsia="方正书宋简体" w:hAnsi="Times New Roman" w:cs="Times New Roman"/>
          <w:szCs w:val="24"/>
        </w:rPr>
      </w:pPr>
      <w:bookmarkStart w:id="5" w:name="_Toc16960"/>
      <w:bookmarkEnd w:id="5"/>
      <w:r w:rsidRPr="00747A07">
        <w:rPr>
          <w:rFonts w:ascii="Times New Roman" w:eastAsia="方正书宋简体" w:hAnsi="Times New Roman" w:cs="Times New Roman" w:hint="eastAsia"/>
          <w:szCs w:val="24"/>
        </w:rPr>
        <w:t>五、给予适当的奖励与惩罚</w:t>
      </w:r>
    </w:p>
    <w:p w14:paraId="75D0E2DB" w14:textId="2A53F05D" w:rsidR="00A649D0" w:rsidRDefault="00747A07">
      <w:pPr>
        <w:pStyle w:val="01940"/>
      </w:pPr>
      <w:r>
        <w:rPr>
          <w:rFonts w:hint="eastAsia"/>
        </w:rPr>
        <w:t>五十九</w:t>
      </w:r>
      <w:r>
        <w:t>、</w:t>
      </w:r>
      <w:r>
        <w:rPr>
          <w:rFonts w:hint="eastAsia"/>
        </w:rPr>
        <w:t>影响问题解决的主要因素★★★★★</w:t>
      </w:r>
    </w:p>
    <w:p w14:paraId="6482A6D4"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（一）问题情境</w:t>
      </w:r>
    </w:p>
    <w:p w14:paraId="547A8DE6"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（二）定势与功能固着</w:t>
      </w:r>
    </w:p>
    <w:p w14:paraId="37CAF185" w14:textId="1688B12D"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（三）酝酿效应</w:t>
      </w:r>
    </w:p>
    <w:p w14:paraId="7FA04677"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（四）已有的知识经验——迁移</w:t>
      </w:r>
    </w:p>
    <w:p w14:paraId="4C84DEDC"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（五）原型启发</w:t>
      </w:r>
    </w:p>
    <w:p w14:paraId="16E4DBD1"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（六）情绪与动机</w:t>
      </w:r>
    </w:p>
    <w:p w14:paraId="7138E877" w14:textId="66F80DE4" w:rsidR="00747A07" w:rsidRPr="00ED00AD" w:rsidRDefault="00ED00AD" w:rsidP="00ED00AD">
      <w:pPr>
        <w:snapToGrid w:val="0"/>
        <w:spacing w:line="300" w:lineRule="auto"/>
        <w:ind w:firstLineChars="200" w:firstLine="420"/>
      </w:pPr>
      <w:r w:rsidRPr="00ED00AD">
        <w:rPr>
          <w:rFonts w:ascii="Times New Roman" w:eastAsia="方正书宋简体" w:hAnsi="Times New Roman" w:cs="Times New Roman" w:hint="eastAsia"/>
          <w:szCs w:val="24"/>
        </w:rPr>
        <w:t>除了上述因素外，个体的智力水平、性格特征、认知风格和世界观等个性心理特性也制约着问题解决的方向和效果。</w:t>
      </w:r>
    </w:p>
    <w:p w14:paraId="699BD295" w14:textId="5539D5DF" w:rsidR="00A649D0" w:rsidRDefault="00747A07">
      <w:pPr>
        <w:pStyle w:val="01940"/>
      </w:pPr>
      <w:r>
        <w:rPr>
          <w:rFonts w:hint="eastAsia"/>
        </w:rPr>
        <w:t>六十</w:t>
      </w:r>
      <w:r>
        <w:t>、</w:t>
      </w:r>
      <w:r>
        <w:rPr>
          <w:rFonts w:hint="eastAsia"/>
        </w:rPr>
        <w:t>教学实际中问题解决能力的培养★★★★★</w:t>
      </w:r>
    </w:p>
    <w:p w14:paraId="393B38FB"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（一）提高学生知识储备的数量与质量</w:t>
      </w:r>
    </w:p>
    <w:p w14:paraId="1445DC29"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（二）教授与训练解决问题的方法与策略</w:t>
      </w:r>
    </w:p>
    <w:p w14:paraId="6CD29074"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（三）提供多种练习的机会</w:t>
      </w:r>
    </w:p>
    <w:p w14:paraId="26CE9C7D" w14:textId="3FAAC51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lastRenderedPageBreak/>
        <w:t>（四）培养思考问题的习惯</w:t>
      </w:r>
    </w:p>
    <w:p w14:paraId="19EA950B" w14:textId="1557DD7F" w:rsidR="00A649D0" w:rsidRDefault="00747A07">
      <w:pPr>
        <w:pStyle w:val="01940"/>
      </w:pPr>
      <w:r>
        <w:rPr>
          <w:rFonts w:hint="eastAsia"/>
        </w:rPr>
        <w:t>六十一</w:t>
      </w:r>
      <w:r>
        <w:t>、</w:t>
      </w:r>
      <w:r>
        <w:rPr>
          <w:rFonts w:hint="eastAsia"/>
        </w:rPr>
        <w:t>创造性的培养★★★★★</w:t>
      </w:r>
    </w:p>
    <w:p w14:paraId="11954BF8"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（一）创设有利于创造性产生的适宜环境</w:t>
      </w:r>
    </w:p>
    <w:p w14:paraId="4C5983D6"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（二）注重创造性个性的塑造</w:t>
      </w:r>
    </w:p>
    <w:p w14:paraId="6A2D837A" w14:textId="614B0B25"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（三）开设培养创造性的课程，进行创造性思维训练</w:t>
      </w:r>
    </w:p>
    <w:p w14:paraId="2DDA2F4C"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1.</w:t>
      </w:r>
      <w:r w:rsidRPr="00ED00AD">
        <w:rPr>
          <w:rFonts w:ascii="Times New Roman" w:eastAsia="方正书宋简体" w:hAnsi="Times New Roman" w:cs="Times New Roman"/>
          <w:szCs w:val="24"/>
        </w:rPr>
        <w:t>发散思维训练</w:t>
      </w:r>
    </w:p>
    <w:p w14:paraId="2D647258"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2.</w:t>
      </w:r>
      <w:r w:rsidRPr="00ED00AD">
        <w:rPr>
          <w:rFonts w:ascii="Times New Roman" w:eastAsia="方正书宋简体" w:hAnsi="Times New Roman" w:cs="Times New Roman" w:hint="eastAsia"/>
          <w:szCs w:val="24"/>
        </w:rPr>
        <w:t>推测与假设训练</w:t>
      </w:r>
    </w:p>
    <w:p w14:paraId="2A8E82EB"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3.</w:t>
      </w:r>
      <w:r w:rsidRPr="00ED00AD">
        <w:rPr>
          <w:rFonts w:ascii="Times New Roman" w:eastAsia="方正书宋简体" w:hAnsi="Times New Roman" w:cs="Times New Roman" w:hint="eastAsia"/>
          <w:szCs w:val="24"/>
        </w:rPr>
        <w:t>自我设计训练</w:t>
      </w:r>
    </w:p>
    <w:p w14:paraId="66D91851" w14:textId="10ECAB23"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4.</w:t>
      </w:r>
      <w:r w:rsidRPr="00ED00AD">
        <w:rPr>
          <w:rFonts w:ascii="Times New Roman" w:eastAsia="方正书宋简体" w:hAnsi="Times New Roman" w:cs="Times New Roman" w:hint="eastAsia"/>
          <w:szCs w:val="24"/>
        </w:rPr>
        <w:t>头脑风暴训练</w:t>
      </w:r>
    </w:p>
    <w:p w14:paraId="57648496" w14:textId="626E1828" w:rsidR="00A649D0" w:rsidRDefault="00747A07">
      <w:pPr>
        <w:pStyle w:val="01940"/>
      </w:pPr>
      <w:r>
        <w:rPr>
          <w:rFonts w:hint="eastAsia"/>
        </w:rPr>
        <w:t>六十二</w:t>
      </w:r>
      <w:r>
        <w:t>、</w:t>
      </w:r>
      <w:r>
        <w:rPr>
          <w:rFonts w:hint="eastAsia"/>
        </w:rPr>
        <w:t>学习动机与学习效率的关系★★★★★</w:t>
      </w:r>
    </w:p>
    <w:p w14:paraId="04294C06"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心理学的研究表明，动机强度与工作效率之间的关系并不是一种线性关系，而是倒</w:t>
      </w:r>
      <w:r w:rsidRPr="00ED00AD">
        <w:rPr>
          <w:rFonts w:ascii="Times New Roman" w:eastAsia="方正书宋简体" w:hAnsi="Times New Roman" w:cs="Times New Roman" w:hint="eastAsia"/>
          <w:szCs w:val="24"/>
        </w:rPr>
        <w:t>U</w:t>
      </w:r>
      <w:r w:rsidRPr="00ED00AD">
        <w:rPr>
          <w:rFonts w:ascii="Times New Roman" w:eastAsia="方正书宋简体" w:hAnsi="Times New Roman" w:cs="Times New Roman" w:hint="eastAsia"/>
          <w:szCs w:val="24"/>
        </w:rPr>
        <w:t>型曲线关系。中等强度的动机最有利于任务的完成，即动机强度处于中等水平时，工作效率最高。</w:t>
      </w:r>
    </w:p>
    <w:p w14:paraId="34A1AA72" w14:textId="2FD93095"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心理学家耶克斯和多得森的研究表明，各种活动都存在一个最佳的动机水平。动机不足或过分强烈都会导致工作效率下降。此外，动机的最佳水平还</w:t>
      </w:r>
      <w:proofErr w:type="gramStart"/>
      <w:r w:rsidRPr="00ED00AD">
        <w:rPr>
          <w:rFonts w:ascii="Times New Roman" w:eastAsia="方正书宋简体" w:hAnsi="Times New Roman" w:cs="Times New Roman" w:hint="eastAsia"/>
          <w:szCs w:val="24"/>
        </w:rPr>
        <w:t>随任务</w:t>
      </w:r>
      <w:proofErr w:type="gramEnd"/>
      <w:r w:rsidRPr="00ED00AD">
        <w:rPr>
          <w:rFonts w:ascii="Times New Roman" w:eastAsia="方正书宋简体" w:hAnsi="Times New Roman" w:cs="Times New Roman" w:hint="eastAsia"/>
          <w:szCs w:val="24"/>
        </w:rPr>
        <w:t>性质的不同而不同：在学习较复杂的问题时，动机强度的最佳水平点会低些；在学习任务比较简单时，动机强度的最佳水平点会高些。</w:t>
      </w:r>
    </w:p>
    <w:p w14:paraId="463F542B" w14:textId="670BC261" w:rsidR="00A649D0" w:rsidRDefault="00747A07">
      <w:pPr>
        <w:pStyle w:val="01940"/>
      </w:pPr>
      <w:r>
        <w:rPr>
          <w:rFonts w:hint="eastAsia"/>
        </w:rPr>
        <w:t>六十三</w:t>
      </w:r>
      <w:r>
        <w:t>、自我效能感</w:t>
      </w:r>
      <w:r>
        <w:rPr>
          <w:rFonts w:hint="eastAsia"/>
        </w:rPr>
        <w:t>★★★★★</w:t>
      </w:r>
    </w:p>
    <w:p w14:paraId="5C8B5302" w14:textId="4AD91A2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自我效能感是美国社会心理学家班杜拉于</w:t>
      </w:r>
      <w:r w:rsidRPr="00ED00AD">
        <w:rPr>
          <w:rFonts w:ascii="Times New Roman" w:eastAsia="方正书宋简体" w:hAnsi="Times New Roman" w:cs="Times New Roman"/>
          <w:szCs w:val="24"/>
        </w:rPr>
        <w:t>1977</w:t>
      </w:r>
      <w:r w:rsidRPr="00ED00AD">
        <w:rPr>
          <w:rFonts w:ascii="Times New Roman" w:eastAsia="方正书宋简体" w:hAnsi="Times New Roman" w:cs="Times New Roman"/>
          <w:szCs w:val="24"/>
        </w:rPr>
        <w:t>年提出的一个概念，指个人对自己是否具有通过努力成功完成某种活动的能力所持有的主观判断与信念。</w:t>
      </w:r>
    </w:p>
    <w:p w14:paraId="2861081B"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影响自我效能形成的主要因素</w:t>
      </w:r>
    </w:p>
    <w:p w14:paraId="2D80C03D"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hint="eastAsia"/>
          <w:szCs w:val="24"/>
        </w:rPr>
        <w:t>1</w:t>
      </w: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szCs w:val="24"/>
        </w:rPr>
        <w:t>个人自身行为的成败经验</w:t>
      </w:r>
    </w:p>
    <w:p w14:paraId="396787C8"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hint="eastAsia"/>
          <w:szCs w:val="24"/>
        </w:rPr>
        <w:t>2</w:t>
      </w: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szCs w:val="24"/>
        </w:rPr>
        <w:t>替代性经验</w:t>
      </w:r>
    </w:p>
    <w:p w14:paraId="0E83662D"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hint="eastAsia"/>
          <w:szCs w:val="24"/>
        </w:rPr>
        <w:t>3</w:t>
      </w: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szCs w:val="24"/>
        </w:rPr>
        <w:t>言语劝说</w:t>
      </w:r>
    </w:p>
    <w:p w14:paraId="492CF3A1" w14:textId="3B025C7A"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hint="eastAsia"/>
          <w:szCs w:val="24"/>
        </w:rPr>
        <w:t>4</w:t>
      </w:r>
      <w:r w:rsidRPr="00ED00AD">
        <w:rPr>
          <w:rFonts w:ascii="Times New Roman" w:eastAsia="方正书宋简体" w:hAnsi="Times New Roman" w:cs="Times New Roman" w:hint="eastAsia"/>
          <w:szCs w:val="24"/>
        </w:rPr>
        <w:t>）</w:t>
      </w:r>
      <w:r w:rsidRPr="00ED00AD">
        <w:rPr>
          <w:rFonts w:ascii="Times New Roman" w:eastAsia="方正书宋简体" w:hAnsi="Times New Roman" w:cs="Times New Roman"/>
          <w:szCs w:val="24"/>
        </w:rPr>
        <w:t>情绪唤醒</w:t>
      </w:r>
    </w:p>
    <w:p w14:paraId="068CE21F" w14:textId="64A281B8" w:rsidR="00A649D0" w:rsidRDefault="00747A07">
      <w:pPr>
        <w:pStyle w:val="01940"/>
      </w:pPr>
      <w:r>
        <w:rPr>
          <w:rFonts w:hint="eastAsia"/>
        </w:rPr>
        <w:t>六十四</w:t>
      </w:r>
      <w:r>
        <w:t>、</w:t>
      </w:r>
      <w:r>
        <w:rPr>
          <w:rFonts w:hint="eastAsia"/>
        </w:rPr>
        <w:t>学习动机培养与激发★★★★★</w:t>
      </w:r>
    </w:p>
    <w:p w14:paraId="1ED30409" w14:textId="77777777" w:rsidR="00ED00AD" w:rsidRPr="00EF011E" w:rsidRDefault="00ED00AD" w:rsidP="00EF011E">
      <w:pPr>
        <w:pStyle w:val="019b"/>
        <w:ind w:firstLine="422"/>
        <w:rPr>
          <w:b/>
        </w:rPr>
      </w:pPr>
      <w:r w:rsidRPr="00EF011E">
        <w:rPr>
          <w:rFonts w:hint="eastAsia"/>
          <w:b/>
        </w:rPr>
        <w:t>（一）学习动机的培养</w:t>
      </w:r>
    </w:p>
    <w:p w14:paraId="204E7EE0"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1.</w:t>
      </w:r>
      <w:r w:rsidRPr="00ED00AD">
        <w:rPr>
          <w:rFonts w:ascii="Times New Roman" w:eastAsia="方正书宋简体" w:hAnsi="Times New Roman" w:cs="Times New Roman" w:hint="eastAsia"/>
          <w:szCs w:val="24"/>
        </w:rPr>
        <w:t>了解和满足学生的需要，促使学习动机的产生</w:t>
      </w:r>
    </w:p>
    <w:p w14:paraId="2D254E93"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2.</w:t>
      </w:r>
      <w:r w:rsidRPr="00ED00AD">
        <w:rPr>
          <w:rFonts w:ascii="Times New Roman" w:eastAsia="方正书宋简体" w:hAnsi="Times New Roman" w:cs="Times New Roman" w:hint="eastAsia"/>
          <w:szCs w:val="24"/>
        </w:rPr>
        <w:t>重视立志教育，对学生进行成就动机训练</w:t>
      </w:r>
    </w:p>
    <w:p w14:paraId="4FE33B68"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lastRenderedPageBreak/>
        <w:t>3.</w:t>
      </w:r>
      <w:r w:rsidRPr="00ED00AD">
        <w:rPr>
          <w:rFonts w:ascii="Times New Roman" w:eastAsia="方正书宋简体" w:hAnsi="Times New Roman" w:cs="Times New Roman" w:hint="eastAsia"/>
          <w:szCs w:val="24"/>
        </w:rPr>
        <w:t>帮助学生确立正确的自我概念，获得自我效能感</w:t>
      </w:r>
    </w:p>
    <w:p w14:paraId="2E4D070A"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4.</w:t>
      </w:r>
      <w:r w:rsidRPr="00ED00AD">
        <w:rPr>
          <w:rFonts w:ascii="Times New Roman" w:eastAsia="方正书宋简体" w:hAnsi="Times New Roman" w:cs="Times New Roman" w:hint="eastAsia"/>
          <w:szCs w:val="24"/>
        </w:rPr>
        <w:t>培养学生努力导致成功的归因观</w:t>
      </w:r>
    </w:p>
    <w:p w14:paraId="7E5F7399" w14:textId="77777777" w:rsidR="00ED00AD" w:rsidRPr="00EF011E" w:rsidRDefault="00ED00AD" w:rsidP="00EF011E">
      <w:pPr>
        <w:pStyle w:val="019b"/>
        <w:ind w:firstLine="422"/>
        <w:rPr>
          <w:rFonts w:cs="宋体"/>
          <w:b/>
          <w:kern w:val="0"/>
          <w:szCs w:val="20"/>
        </w:rPr>
      </w:pPr>
      <w:r w:rsidRPr="00EF011E">
        <w:rPr>
          <w:rFonts w:cs="宋体" w:hint="eastAsia"/>
          <w:b/>
          <w:kern w:val="0"/>
          <w:szCs w:val="20"/>
        </w:rPr>
        <w:t>（二）</w:t>
      </w:r>
      <w:r w:rsidRPr="00EF011E">
        <w:rPr>
          <w:rFonts w:hint="eastAsia"/>
          <w:b/>
        </w:rPr>
        <w:t>学习动机的激发</w:t>
      </w:r>
    </w:p>
    <w:p w14:paraId="2EE2A20E"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1.</w:t>
      </w:r>
      <w:r w:rsidRPr="00ED00AD">
        <w:rPr>
          <w:rFonts w:ascii="Times New Roman" w:eastAsia="方正书宋简体" w:hAnsi="Times New Roman" w:cs="Times New Roman" w:hint="eastAsia"/>
          <w:szCs w:val="24"/>
        </w:rPr>
        <w:t>创设问题情境，实施启发式教学</w:t>
      </w:r>
    </w:p>
    <w:p w14:paraId="23835AE6"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2.</w:t>
      </w:r>
      <w:r w:rsidRPr="00ED00AD">
        <w:rPr>
          <w:rFonts w:ascii="Times New Roman" w:eastAsia="方正书宋简体" w:hAnsi="Times New Roman" w:cs="Times New Roman" w:hint="eastAsia"/>
          <w:szCs w:val="24"/>
        </w:rPr>
        <w:t>根据作业难度，恰当控制动机水平</w:t>
      </w:r>
    </w:p>
    <w:p w14:paraId="7E00C3BF" w14:textId="79D8024A"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3.</w:t>
      </w:r>
      <w:r w:rsidRPr="00ED00AD">
        <w:rPr>
          <w:rFonts w:ascii="Times New Roman" w:eastAsia="方正书宋简体" w:hAnsi="Times New Roman" w:cs="Times New Roman" w:hint="eastAsia"/>
          <w:szCs w:val="24"/>
        </w:rPr>
        <w:t>充分利用反馈信息，妥善进行奖惩</w:t>
      </w:r>
    </w:p>
    <w:p w14:paraId="49576209" w14:textId="44313918"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hint="eastAsia"/>
          <w:szCs w:val="24"/>
        </w:rPr>
        <w:t>4.</w:t>
      </w:r>
      <w:r w:rsidRPr="00ED00AD">
        <w:rPr>
          <w:rFonts w:ascii="Times New Roman" w:eastAsia="方正书宋简体" w:hAnsi="Times New Roman" w:cs="Times New Roman" w:hint="eastAsia"/>
          <w:szCs w:val="24"/>
        </w:rPr>
        <w:t>正确指导结果归因，促使学生继续努力</w:t>
      </w:r>
    </w:p>
    <w:p w14:paraId="65CB7356" w14:textId="2F68398B" w:rsidR="00A649D0" w:rsidRDefault="00747A07">
      <w:pPr>
        <w:pStyle w:val="01940"/>
      </w:pPr>
      <w:r>
        <w:rPr>
          <w:rFonts w:hint="eastAsia"/>
        </w:rPr>
        <w:t>六十五</w:t>
      </w:r>
      <w:r>
        <w:t>、</w:t>
      </w:r>
      <w:r>
        <w:rPr>
          <w:rFonts w:hint="eastAsia"/>
        </w:rPr>
        <w:t>小学生应掌握的学习策略★★★</w:t>
      </w:r>
    </w:p>
    <w:p w14:paraId="1050E7B4" w14:textId="77777777" w:rsidR="00ED00AD" w:rsidRPr="00EF011E" w:rsidRDefault="00ED00AD" w:rsidP="00ED00AD">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（一）划线策略</w:t>
      </w:r>
    </w:p>
    <w:p w14:paraId="058C4769" w14:textId="77777777" w:rsidR="00ED00AD" w:rsidRPr="00EF011E" w:rsidRDefault="00ED00AD" w:rsidP="00ED00AD">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（二）做笔记策略</w:t>
      </w:r>
    </w:p>
    <w:p w14:paraId="0EEF750D" w14:textId="77777777" w:rsidR="00ED00AD" w:rsidRPr="00EF011E" w:rsidRDefault="00ED00AD" w:rsidP="00ED00AD">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（三）写提要策略</w:t>
      </w:r>
    </w:p>
    <w:p w14:paraId="6DD2BA24" w14:textId="2BCF8E54" w:rsidR="00ED00AD" w:rsidRPr="00EF011E" w:rsidRDefault="00ED00AD" w:rsidP="00ED00AD">
      <w:pPr>
        <w:snapToGrid w:val="0"/>
        <w:spacing w:line="300" w:lineRule="auto"/>
        <w:ind w:firstLineChars="200" w:firstLine="422"/>
        <w:rPr>
          <w:rFonts w:ascii="Times New Roman" w:eastAsia="方正书宋简体" w:hAnsi="Times New Roman" w:cs="Times New Roman"/>
          <w:b/>
          <w:szCs w:val="24"/>
        </w:rPr>
      </w:pPr>
      <w:r w:rsidRPr="00EF011E">
        <w:rPr>
          <w:rFonts w:ascii="Times New Roman" w:eastAsia="方正书宋简体" w:hAnsi="Times New Roman" w:cs="Times New Roman" w:hint="eastAsia"/>
          <w:b/>
          <w:szCs w:val="24"/>
        </w:rPr>
        <w:t>（四）复习策略</w:t>
      </w:r>
    </w:p>
    <w:p w14:paraId="49C550C5"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1.</w:t>
      </w:r>
      <w:r w:rsidRPr="00ED00AD">
        <w:rPr>
          <w:rFonts w:ascii="Times New Roman" w:eastAsia="方正书宋简体" w:hAnsi="Times New Roman" w:cs="Times New Roman" w:hint="eastAsia"/>
          <w:szCs w:val="24"/>
        </w:rPr>
        <w:t>试图回忆</w:t>
      </w:r>
    </w:p>
    <w:p w14:paraId="31B87840"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2.</w:t>
      </w:r>
      <w:r w:rsidRPr="00ED00AD">
        <w:rPr>
          <w:rFonts w:ascii="Times New Roman" w:eastAsia="方正书宋简体" w:hAnsi="Times New Roman" w:cs="Times New Roman" w:hint="eastAsia"/>
          <w:szCs w:val="24"/>
        </w:rPr>
        <w:t>过度学习</w:t>
      </w:r>
    </w:p>
    <w:p w14:paraId="0CE9EB32"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3.</w:t>
      </w:r>
      <w:r w:rsidRPr="00ED00AD">
        <w:rPr>
          <w:rFonts w:ascii="Times New Roman" w:eastAsia="方正书宋简体" w:hAnsi="Times New Roman" w:cs="Times New Roman" w:hint="eastAsia"/>
          <w:szCs w:val="24"/>
        </w:rPr>
        <w:t>进行复述</w:t>
      </w:r>
    </w:p>
    <w:p w14:paraId="04F09CA2"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4.</w:t>
      </w:r>
      <w:r w:rsidRPr="00ED00AD">
        <w:rPr>
          <w:rFonts w:ascii="Times New Roman" w:eastAsia="方正书宋简体" w:hAnsi="Times New Roman" w:cs="Times New Roman" w:hint="eastAsia"/>
          <w:szCs w:val="24"/>
        </w:rPr>
        <w:t>聚类组织法</w:t>
      </w:r>
    </w:p>
    <w:p w14:paraId="5BDD6025"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5.</w:t>
      </w:r>
      <w:r w:rsidRPr="00ED00AD">
        <w:rPr>
          <w:rFonts w:ascii="Times New Roman" w:eastAsia="方正书宋简体" w:hAnsi="Times New Roman" w:cs="Times New Roman" w:hint="eastAsia"/>
          <w:szCs w:val="24"/>
        </w:rPr>
        <w:t>概括组织法</w:t>
      </w:r>
    </w:p>
    <w:p w14:paraId="5DF2FBA0" w14:textId="77777777" w:rsidR="00ED00AD" w:rsidRPr="00ED00AD" w:rsidRDefault="00ED00AD" w:rsidP="00ED00AD">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6.</w:t>
      </w:r>
      <w:r w:rsidRPr="00ED00AD">
        <w:rPr>
          <w:rFonts w:ascii="Times New Roman" w:eastAsia="方正书宋简体" w:hAnsi="Times New Roman" w:cs="Times New Roman" w:hint="eastAsia"/>
          <w:szCs w:val="24"/>
        </w:rPr>
        <w:t>阅读策略</w:t>
      </w:r>
    </w:p>
    <w:p w14:paraId="50CADA2A" w14:textId="77777777" w:rsidR="00B31781" w:rsidRDefault="00ED00AD" w:rsidP="00B31781">
      <w:pPr>
        <w:snapToGrid w:val="0"/>
        <w:spacing w:line="300" w:lineRule="auto"/>
        <w:ind w:firstLineChars="200" w:firstLine="420"/>
        <w:rPr>
          <w:rFonts w:ascii="Times New Roman" w:eastAsia="方正书宋简体" w:hAnsi="Times New Roman" w:cs="Times New Roman"/>
          <w:szCs w:val="24"/>
        </w:rPr>
      </w:pPr>
      <w:r w:rsidRPr="00ED00AD">
        <w:rPr>
          <w:rFonts w:ascii="Times New Roman" w:eastAsia="方正书宋简体" w:hAnsi="Times New Roman" w:cs="Times New Roman"/>
          <w:szCs w:val="24"/>
        </w:rPr>
        <w:t>7.</w:t>
      </w:r>
      <w:r w:rsidRPr="00ED00AD">
        <w:rPr>
          <w:rFonts w:ascii="Times New Roman" w:eastAsia="方正书宋简体" w:hAnsi="Times New Roman" w:cs="Times New Roman" w:hint="eastAsia"/>
          <w:szCs w:val="24"/>
        </w:rPr>
        <w:t>解决问题策略</w:t>
      </w:r>
    </w:p>
    <w:p w14:paraId="188E483E" w14:textId="414BF7C9" w:rsidR="006428F4" w:rsidRDefault="00747A07" w:rsidP="00B31781">
      <w:pPr>
        <w:pStyle w:val="01940"/>
      </w:pPr>
      <w:r>
        <w:rPr>
          <w:rFonts w:hint="eastAsia"/>
        </w:rPr>
        <w:t>六十</w:t>
      </w:r>
      <w:r w:rsidRPr="00B31781">
        <w:rPr>
          <w:rStyle w:val="01941"/>
          <w:rFonts w:hint="eastAsia"/>
        </w:rPr>
        <w:t>六</w:t>
      </w:r>
      <w:r w:rsidRPr="00B31781">
        <w:rPr>
          <w:rStyle w:val="01941"/>
        </w:rPr>
        <w:t>、</w:t>
      </w:r>
      <w:r w:rsidRPr="00B31781">
        <w:rPr>
          <w:rStyle w:val="01941"/>
          <w:rFonts w:hint="eastAsia"/>
        </w:rPr>
        <w:t>影响迁移的主</w:t>
      </w:r>
      <w:r>
        <w:rPr>
          <w:rFonts w:hint="eastAsia"/>
        </w:rPr>
        <w:t>要因素★★★</w:t>
      </w:r>
    </w:p>
    <w:p w14:paraId="03BB37E0" w14:textId="363C3D06" w:rsidR="00DA4F62" w:rsidRPr="00DA4F62" w:rsidRDefault="00DA4F62" w:rsidP="00DA4F62">
      <w:pPr>
        <w:snapToGrid w:val="0"/>
        <w:spacing w:line="300" w:lineRule="auto"/>
        <w:ind w:firstLineChars="200" w:firstLine="420"/>
        <w:rPr>
          <w:rFonts w:ascii="Times New Roman" w:eastAsia="方正书宋简体" w:hAnsi="Times New Roman" w:cs="Times New Roman"/>
          <w:szCs w:val="24"/>
        </w:rPr>
      </w:pPr>
      <w:r w:rsidRPr="00DA4F62">
        <w:rPr>
          <w:rFonts w:ascii="Times New Roman" w:eastAsia="方正书宋简体" w:hAnsi="Times New Roman" w:cs="Times New Roman" w:hint="eastAsia"/>
          <w:szCs w:val="24"/>
        </w:rPr>
        <w:t>1</w:t>
      </w:r>
      <w:r w:rsidRPr="00DA4F62">
        <w:rPr>
          <w:rFonts w:ascii="Times New Roman" w:eastAsia="方正书宋简体" w:hAnsi="Times New Roman" w:cs="Times New Roman"/>
          <w:szCs w:val="24"/>
        </w:rPr>
        <w:t>.</w:t>
      </w:r>
      <w:r w:rsidRPr="00DA4F62">
        <w:rPr>
          <w:rFonts w:ascii="Times New Roman" w:eastAsia="方正书宋简体" w:hAnsi="Times New Roman" w:cs="Times New Roman" w:hint="eastAsia"/>
          <w:szCs w:val="24"/>
        </w:rPr>
        <w:t>相似性</w:t>
      </w:r>
    </w:p>
    <w:p w14:paraId="7D1C46D1" w14:textId="53434CBC" w:rsidR="00DA4F62" w:rsidRPr="00DA4F62" w:rsidRDefault="00DA4F62" w:rsidP="00DA4F62">
      <w:pPr>
        <w:snapToGrid w:val="0"/>
        <w:spacing w:line="300" w:lineRule="auto"/>
        <w:ind w:firstLineChars="200" w:firstLine="420"/>
        <w:rPr>
          <w:rFonts w:ascii="Times New Roman" w:eastAsia="方正书宋简体" w:hAnsi="Times New Roman" w:cs="Times New Roman"/>
          <w:szCs w:val="24"/>
        </w:rPr>
      </w:pPr>
      <w:r w:rsidRPr="00DA4F62">
        <w:rPr>
          <w:rFonts w:ascii="Times New Roman" w:eastAsia="方正书宋简体" w:hAnsi="Times New Roman" w:cs="Times New Roman" w:hint="eastAsia"/>
          <w:szCs w:val="24"/>
        </w:rPr>
        <w:t>2</w:t>
      </w:r>
      <w:r w:rsidRPr="00DA4F62">
        <w:rPr>
          <w:rFonts w:ascii="Times New Roman" w:eastAsia="方正书宋简体" w:hAnsi="Times New Roman" w:cs="Times New Roman"/>
          <w:szCs w:val="24"/>
        </w:rPr>
        <w:t>.</w:t>
      </w:r>
      <w:r w:rsidRPr="00DA4F62">
        <w:rPr>
          <w:rFonts w:ascii="Times New Roman" w:eastAsia="方正书宋简体" w:hAnsi="Times New Roman" w:cs="Times New Roman" w:hint="eastAsia"/>
          <w:szCs w:val="24"/>
        </w:rPr>
        <w:t>原有认知结构</w:t>
      </w:r>
    </w:p>
    <w:p w14:paraId="1A6D9E35" w14:textId="5B459669" w:rsidR="006428F4" w:rsidRPr="00DA4F62" w:rsidRDefault="00DA4F62" w:rsidP="00DA4F62">
      <w:pPr>
        <w:snapToGrid w:val="0"/>
        <w:spacing w:line="300" w:lineRule="auto"/>
        <w:ind w:firstLineChars="200" w:firstLine="420"/>
        <w:rPr>
          <w:rFonts w:ascii="Times New Roman" w:eastAsia="方正书宋简体" w:hAnsi="Times New Roman" w:cs="Times New Roman"/>
          <w:szCs w:val="24"/>
        </w:rPr>
      </w:pPr>
      <w:r w:rsidRPr="00DA4F62">
        <w:rPr>
          <w:rFonts w:ascii="Times New Roman" w:eastAsia="方正书宋简体" w:hAnsi="Times New Roman" w:cs="Times New Roman" w:hint="eastAsia"/>
          <w:szCs w:val="24"/>
        </w:rPr>
        <w:t>3</w:t>
      </w:r>
      <w:r w:rsidRPr="00DA4F62">
        <w:rPr>
          <w:rFonts w:ascii="Times New Roman" w:eastAsia="方正书宋简体" w:hAnsi="Times New Roman" w:cs="Times New Roman"/>
          <w:szCs w:val="24"/>
        </w:rPr>
        <w:t>.</w:t>
      </w:r>
      <w:r w:rsidRPr="00DA4F62">
        <w:rPr>
          <w:rFonts w:ascii="Times New Roman" w:eastAsia="方正书宋简体" w:hAnsi="Times New Roman" w:cs="Times New Roman" w:hint="eastAsia"/>
          <w:szCs w:val="24"/>
        </w:rPr>
        <w:t>学习心向与定势</w:t>
      </w:r>
    </w:p>
    <w:p w14:paraId="347D7B65" w14:textId="2A3C912B" w:rsidR="00A649D0" w:rsidRDefault="00747A07">
      <w:pPr>
        <w:pStyle w:val="01940"/>
      </w:pPr>
      <w:r>
        <w:rPr>
          <w:rFonts w:hint="eastAsia"/>
        </w:rPr>
        <w:t>六十七</w:t>
      </w:r>
      <w:r>
        <w:t>、</w:t>
      </w:r>
      <w:r>
        <w:rPr>
          <w:rFonts w:hint="eastAsia"/>
        </w:rPr>
        <w:t>促进学习迁移的教学★★★</w:t>
      </w:r>
    </w:p>
    <w:p w14:paraId="5CBFFFF6" w14:textId="07DAC01A" w:rsidR="00DA4F62" w:rsidRPr="00DA4F62" w:rsidRDefault="00DA4F62" w:rsidP="00DA4F62">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szCs w:val="24"/>
        </w:rPr>
        <w:t>.</w:t>
      </w:r>
      <w:r w:rsidRPr="00DA4F62">
        <w:rPr>
          <w:rFonts w:ascii="Times New Roman" w:eastAsia="方正书宋简体" w:hAnsi="Times New Roman" w:cs="Times New Roman" w:hint="eastAsia"/>
          <w:szCs w:val="24"/>
        </w:rPr>
        <w:t>精选教材</w:t>
      </w:r>
    </w:p>
    <w:p w14:paraId="3110C3CA" w14:textId="62FAD024" w:rsidR="00DA4F62" w:rsidRPr="00DA4F62" w:rsidRDefault="00DA4F62" w:rsidP="00DA4F62">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sidRPr="00DA4F62">
        <w:rPr>
          <w:rFonts w:ascii="Times New Roman" w:eastAsia="方正书宋简体" w:hAnsi="Times New Roman" w:cs="Times New Roman" w:hint="eastAsia"/>
          <w:szCs w:val="24"/>
        </w:rPr>
        <w:t>合理编排教学内容</w:t>
      </w:r>
    </w:p>
    <w:p w14:paraId="6B33EC54" w14:textId="61585CDC" w:rsidR="00DA4F62" w:rsidRPr="00DA4F62" w:rsidRDefault="00DA4F62" w:rsidP="00DA4F62">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szCs w:val="24"/>
        </w:rPr>
        <w:t>.</w:t>
      </w:r>
      <w:r w:rsidRPr="00DA4F62">
        <w:rPr>
          <w:rFonts w:ascii="Times New Roman" w:eastAsia="方正书宋简体" w:hAnsi="Times New Roman" w:cs="Times New Roman" w:hint="eastAsia"/>
          <w:szCs w:val="24"/>
        </w:rPr>
        <w:t>合理安排教学程序</w:t>
      </w:r>
    </w:p>
    <w:p w14:paraId="53A15B36" w14:textId="2E225D82" w:rsidR="00DA4F62" w:rsidRPr="00DA4F62" w:rsidRDefault="00DA4F62" w:rsidP="00DA4F62">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szCs w:val="24"/>
        </w:rPr>
        <w:t>.</w:t>
      </w:r>
      <w:r w:rsidRPr="00DA4F62">
        <w:rPr>
          <w:rFonts w:ascii="Times New Roman" w:eastAsia="方正书宋简体" w:hAnsi="Times New Roman" w:cs="Times New Roman" w:hint="eastAsia"/>
          <w:szCs w:val="24"/>
        </w:rPr>
        <w:t>教授学习策略，提高迁移意识性</w:t>
      </w:r>
    </w:p>
    <w:p w14:paraId="4CF3A2EA" w14:textId="5645C8E6" w:rsidR="00A649D0" w:rsidRDefault="00747A07">
      <w:pPr>
        <w:pStyle w:val="01940"/>
      </w:pPr>
      <w:r>
        <w:rPr>
          <w:rFonts w:hint="eastAsia"/>
        </w:rPr>
        <w:lastRenderedPageBreak/>
        <w:t>六十八</w:t>
      </w:r>
      <w:r>
        <w:t>、</w:t>
      </w:r>
      <w:r>
        <w:rPr>
          <w:rFonts w:hint="eastAsia"/>
        </w:rPr>
        <w:t>班级中人际关系的指导与协调★★★</w:t>
      </w:r>
    </w:p>
    <w:p w14:paraId="585D15AF" w14:textId="53A50B44" w:rsidR="009F49E0" w:rsidRPr="009F49E0" w:rsidRDefault="009F49E0" w:rsidP="009F49E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szCs w:val="24"/>
        </w:rPr>
        <w:t>.</w:t>
      </w:r>
      <w:r w:rsidRPr="009F49E0">
        <w:rPr>
          <w:rFonts w:ascii="Times New Roman" w:eastAsia="方正书宋简体" w:hAnsi="Times New Roman" w:cs="Times New Roman" w:hint="eastAsia"/>
          <w:szCs w:val="24"/>
        </w:rPr>
        <w:t>传授人际交往的知识，奠定良好的人际关系认知基础</w:t>
      </w:r>
    </w:p>
    <w:p w14:paraId="5BC158A6" w14:textId="16D5AD63" w:rsidR="009F49E0" w:rsidRPr="009F49E0" w:rsidRDefault="009F49E0" w:rsidP="009F49E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sidRPr="009F49E0">
        <w:rPr>
          <w:rFonts w:ascii="Times New Roman" w:eastAsia="方正书宋简体" w:hAnsi="Times New Roman" w:cs="Times New Roman" w:hint="eastAsia"/>
          <w:szCs w:val="24"/>
        </w:rPr>
        <w:t>提高交往水平，达到同学间互帮互助、共同进步</w:t>
      </w:r>
    </w:p>
    <w:p w14:paraId="1014F4D8" w14:textId="37E57AC2" w:rsidR="009F49E0" w:rsidRPr="009F49E0" w:rsidRDefault="009F49E0" w:rsidP="009F49E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szCs w:val="24"/>
        </w:rPr>
        <w:t>.</w:t>
      </w:r>
      <w:r w:rsidRPr="009F49E0">
        <w:rPr>
          <w:rFonts w:ascii="Times New Roman" w:eastAsia="方正书宋简体" w:hAnsi="Times New Roman" w:cs="Times New Roman" w:hint="eastAsia"/>
          <w:szCs w:val="24"/>
        </w:rPr>
        <w:t>正确处理学生间的冲突，协调人际关系</w:t>
      </w:r>
    </w:p>
    <w:p w14:paraId="4E390BAD" w14:textId="0AD25060" w:rsidR="009F49E0" w:rsidRPr="009F49E0" w:rsidRDefault="009F49E0" w:rsidP="009F49E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szCs w:val="24"/>
        </w:rPr>
        <w:t>.</w:t>
      </w:r>
      <w:r w:rsidRPr="009F49E0">
        <w:rPr>
          <w:rFonts w:ascii="Times New Roman" w:eastAsia="方正书宋简体" w:hAnsi="Times New Roman" w:cs="Times New Roman" w:hint="eastAsia"/>
          <w:szCs w:val="24"/>
        </w:rPr>
        <w:t>建立良好的师生关系是保证人际关系的重要前提</w:t>
      </w:r>
    </w:p>
    <w:p w14:paraId="39BDC0F4" w14:textId="0CA02D1A" w:rsidR="00A649D0" w:rsidRDefault="00747A07">
      <w:pPr>
        <w:pStyle w:val="01940"/>
      </w:pPr>
      <w:r>
        <w:rPr>
          <w:rFonts w:hint="eastAsia"/>
        </w:rPr>
        <w:t>六十九</w:t>
      </w:r>
      <w:r>
        <w:t>、</w:t>
      </w:r>
      <w:r>
        <w:rPr>
          <w:rFonts w:hint="eastAsia"/>
        </w:rPr>
        <w:t>学校心理咨询的原则★★★★</w:t>
      </w:r>
    </w:p>
    <w:p w14:paraId="1A7AAB24" w14:textId="77777777" w:rsidR="003B2D2E" w:rsidRPr="003B2D2E" w:rsidRDefault="003B2D2E" w:rsidP="003B2D2E">
      <w:pPr>
        <w:snapToGrid w:val="0"/>
        <w:spacing w:line="300" w:lineRule="auto"/>
        <w:ind w:firstLineChars="200" w:firstLine="420"/>
        <w:rPr>
          <w:rFonts w:ascii="Times New Roman" w:eastAsia="方正书宋简体" w:hAnsi="Times New Roman" w:cs="Times New Roman"/>
          <w:szCs w:val="24"/>
        </w:rPr>
      </w:pPr>
      <w:r w:rsidRPr="003B2D2E">
        <w:rPr>
          <w:rFonts w:ascii="Times New Roman" w:eastAsia="方正书宋简体" w:hAnsi="Times New Roman" w:cs="Times New Roman"/>
          <w:szCs w:val="24"/>
        </w:rPr>
        <w:t>1.</w:t>
      </w:r>
      <w:r w:rsidRPr="003B2D2E">
        <w:rPr>
          <w:rFonts w:ascii="Times New Roman" w:eastAsia="方正书宋简体" w:hAnsi="Times New Roman" w:cs="Times New Roman" w:hint="eastAsia"/>
          <w:szCs w:val="24"/>
        </w:rPr>
        <w:t>保密性原则</w:t>
      </w:r>
    </w:p>
    <w:p w14:paraId="0FA8F633" w14:textId="77777777" w:rsidR="003B2D2E" w:rsidRPr="003B2D2E" w:rsidRDefault="003B2D2E" w:rsidP="003B2D2E">
      <w:pPr>
        <w:snapToGrid w:val="0"/>
        <w:spacing w:line="300" w:lineRule="auto"/>
        <w:ind w:firstLineChars="200" w:firstLine="420"/>
        <w:rPr>
          <w:rFonts w:ascii="Times New Roman" w:eastAsia="方正书宋简体" w:hAnsi="Times New Roman" w:cs="Times New Roman"/>
          <w:szCs w:val="24"/>
        </w:rPr>
      </w:pPr>
      <w:r w:rsidRPr="003B2D2E">
        <w:rPr>
          <w:rFonts w:ascii="Times New Roman" w:eastAsia="方正书宋简体" w:hAnsi="Times New Roman" w:cs="Times New Roman"/>
          <w:szCs w:val="24"/>
        </w:rPr>
        <w:t>2.</w:t>
      </w:r>
      <w:r w:rsidRPr="003B2D2E">
        <w:rPr>
          <w:rFonts w:ascii="Times New Roman" w:eastAsia="方正书宋简体" w:hAnsi="Times New Roman" w:cs="Times New Roman" w:hint="eastAsia"/>
          <w:szCs w:val="24"/>
        </w:rPr>
        <w:t>理解支持原则</w:t>
      </w:r>
    </w:p>
    <w:p w14:paraId="08B996FD" w14:textId="6139E783" w:rsidR="003B2D2E" w:rsidRPr="003B2D2E" w:rsidRDefault="003B2D2E" w:rsidP="003B2D2E">
      <w:pPr>
        <w:snapToGrid w:val="0"/>
        <w:spacing w:line="300" w:lineRule="auto"/>
        <w:ind w:firstLineChars="200" w:firstLine="420"/>
        <w:rPr>
          <w:rFonts w:ascii="Times New Roman" w:eastAsia="方正书宋简体" w:hAnsi="Times New Roman" w:cs="Times New Roman"/>
          <w:szCs w:val="24"/>
        </w:rPr>
      </w:pPr>
      <w:r w:rsidRPr="003B2D2E">
        <w:rPr>
          <w:rFonts w:ascii="Times New Roman" w:eastAsia="方正书宋简体" w:hAnsi="Times New Roman" w:cs="Times New Roman"/>
          <w:szCs w:val="24"/>
        </w:rPr>
        <w:t>3.</w:t>
      </w:r>
      <w:r w:rsidRPr="003B2D2E">
        <w:rPr>
          <w:rFonts w:ascii="Times New Roman" w:eastAsia="方正书宋简体" w:hAnsi="Times New Roman" w:cs="Times New Roman" w:hint="eastAsia"/>
          <w:szCs w:val="24"/>
        </w:rPr>
        <w:t>非指导性原则</w:t>
      </w:r>
    </w:p>
    <w:p w14:paraId="52E21012" w14:textId="77777777" w:rsidR="003B2D2E" w:rsidRPr="003B2D2E" w:rsidRDefault="003B2D2E" w:rsidP="003B2D2E">
      <w:pPr>
        <w:snapToGrid w:val="0"/>
        <w:spacing w:line="300" w:lineRule="auto"/>
        <w:ind w:firstLineChars="200" w:firstLine="420"/>
        <w:rPr>
          <w:rFonts w:ascii="Times New Roman" w:eastAsia="方正书宋简体" w:hAnsi="Times New Roman" w:cs="Times New Roman"/>
          <w:szCs w:val="24"/>
        </w:rPr>
      </w:pPr>
      <w:r w:rsidRPr="003B2D2E">
        <w:rPr>
          <w:rFonts w:ascii="Times New Roman" w:eastAsia="方正书宋简体" w:hAnsi="Times New Roman" w:cs="Times New Roman"/>
          <w:szCs w:val="24"/>
        </w:rPr>
        <w:t>4.</w:t>
      </w:r>
      <w:r w:rsidRPr="003B2D2E">
        <w:rPr>
          <w:rFonts w:ascii="Times New Roman" w:eastAsia="方正书宋简体" w:hAnsi="Times New Roman" w:cs="Times New Roman" w:hint="eastAsia"/>
          <w:szCs w:val="24"/>
        </w:rPr>
        <w:t>时间限定原则</w:t>
      </w:r>
    </w:p>
    <w:p w14:paraId="29E8AF1E" w14:textId="77777777" w:rsidR="003B2D2E" w:rsidRPr="003B2D2E" w:rsidRDefault="003B2D2E" w:rsidP="003B2D2E">
      <w:pPr>
        <w:snapToGrid w:val="0"/>
        <w:spacing w:line="300" w:lineRule="auto"/>
        <w:ind w:firstLineChars="200" w:firstLine="420"/>
        <w:rPr>
          <w:rFonts w:ascii="Times New Roman" w:eastAsia="方正书宋简体" w:hAnsi="Times New Roman" w:cs="Times New Roman"/>
          <w:szCs w:val="24"/>
        </w:rPr>
      </w:pPr>
      <w:r w:rsidRPr="003B2D2E">
        <w:rPr>
          <w:rFonts w:ascii="Times New Roman" w:eastAsia="方正书宋简体" w:hAnsi="Times New Roman" w:cs="Times New Roman"/>
          <w:szCs w:val="24"/>
        </w:rPr>
        <w:t>5.</w:t>
      </w:r>
      <w:r w:rsidRPr="003B2D2E">
        <w:rPr>
          <w:rFonts w:ascii="Times New Roman" w:eastAsia="方正书宋简体" w:hAnsi="Times New Roman" w:cs="Times New Roman" w:hint="eastAsia"/>
          <w:szCs w:val="24"/>
        </w:rPr>
        <w:t>感情限定原则</w:t>
      </w:r>
    </w:p>
    <w:p w14:paraId="3FA0113B" w14:textId="5D2163D1" w:rsidR="00A649D0" w:rsidRDefault="00747A07">
      <w:pPr>
        <w:pStyle w:val="01940"/>
      </w:pPr>
      <w:r>
        <w:rPr>
          <w:rFonts w:hint="eastAsia"/>
        </w:rPr>
        <w:t>七十</w:t>
      </w:r>
      <w:r>
        <w:t>、</w:t>
      </w:r>
      <w:r>
        <w:rPr>
          <w:rFonts w:hint="eastAsia"/>
        </w:rPr>
        <w:t>心理辅导的原则★★★★</w:t>
      </w:r>
    </w:p>
    <w:p w14:paraId="527CE224" w14:textId="77777777"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sidRPr="00363E61">
        <w:rPr>
          <w:rFonts w:ascii="Times New Roman" w:eastAsia="方正书宋简体" w:hAnsi="Times New Roman" w:cs="Times New Roman" w:hint="eastAsia"/>
          <w:szCs w:val="24"/>
        </w:rPr>
        <w:t>1.</w:t>
      </w:r>
      <w:r w:rsidRPr="00363E61">
        <w:rPr>
          <w:rFonts w:ascii="Times New Roman" w:eastAsia="方正书宋简体" w:hAnsi="Times New Roman" w:cs="Times New Roman" w:hint="eastAsia"/>
          <w:szCs w:val="24"/>
        </w:rPr>
        <w:t>面向全体学生原则</w:t>
      </w:r>
    </w:p>
    <w:p w14:paraId="3D0868BB" w14:textId="77777777"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sidRPr="00363E61">
        <w:rPr>
          <w:rFonts w:ascii="Times New Roman" w:eastAsia="方正书宋简体" w:hAnsi="Times New Roman" w:cs="Times New Roman" w:hint="eastAsia"/>
          <w:szCs w:val="24"/>
        </w:rPr>
        <w:t>2.</w:t>
      </w:r>
      <w:r w:rsidRPr="00363E61">
        <w:rPr>
          <w:rFonts w:ascii="Times New Roman" w:eastAsia="方正书宋简体" w:hAnsi="Times New Roman" w:cs="Times New Roman" w:hint="eastAsia"/>
          <w:szCs w:val="24"/>
        </w:rPr>
        <w:t>预防与发展相结合原则</w:t>
      </w:r>
    </w:p>
    <w:p w14:paraId="414E764F" w14:textId="77777777"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sidRPr="00363E61">
        <w:rPr>
          <w:rFonts w:ascii="Times New Roman" w:eastAsia="方正书宋简体" w:hAnsi="Times New Roman" w:cs="Times New Roman" w:hint="eastAsia"/>
          <w:szCs w:val="24"/>
        </w:rPr>
        <w:t>3.</w:t>
      </w:r>
      <w:r w:rsidRPr="00363E61">
        <w:rPr>
          <w:rFonts w:ascii="Times New Roman" w:eastAsia="方正书宋简体" w:hAnsi="Times New Roman" w:cs="Times New Roman" w:hint="eastAsia"/>
          <w:szCs w:val="24"/>
        </w:rPr>
        <w:t>尊重与理解学生原则</w:t>
      </w:r>
    </w:p>
    <w:p w14:paraId="5D19FCF9" w14:textId="77777777"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sidRPr="00363E61">
        <w:rPr>
          <w:rFonts w:ascii="Times New Roman" w:eastAsia="方正书宋简体" w:hAnsi="Times New Roman" w:cs="Times New Roman" w:hint="eastAsia"/>
          <w:szCs w:val="24"/>
        </w:rPr>
        <w:t>4.</w:t>
      </w:r>
      <w:r w:rsidRPr="00363E61">
        <w:rPr>
          <w:rFonts w:ascii="Times New Roman" w:eastAsia="方正书宋简体" w:hAnsi="Times New Roman" w:cs="Times New Roman" w:hint="eastAsia"/>
          <w:szCs w:val="24"/>
        </w:rPr>
        <w:t>学生主体性原则</w:t>
      </w:r>
    </w:p>
    <w:p w14:paraId="3D1CBAF8" w14:textId="77777777"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sidRPr="00363E61">
        <w:rPr>
          <w:rFonts w:ascii="Times New Roman" w:eastAsia="方正书宋简体" w:hAnsi="Times New Roman" w:cs="Times New Roman" w:hint="eastAsia"/>
          <w:szCs w:val="24"/>
        </w:rPr>
        <w:t>5.</w:t>
      </w:r>
      <w:r w:rsidRPr="00363E61">
        <w:rPr>
          <w:rFonts w:ascii="Times New Roman" w:eastAsia="方正书宋简体" w:hAnsi="Times New Roman" w:cs="Times New Roman" w:hint="eastAsia"/>
          <w:szCs w:val="24"/>
        </w:rPr>
        <w:t>个别化对待原则</w:t>
      </w:r>
    </w:p>
    <w:p w14:paraId="64FF3C63" w14:textId="7A854DCB"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sidRPr="00363E61">
        <w:rPr>
          <w:rFonts w:ascii="Times New Roman" w:eastAsia="方正书宋简体" w:hAnsi="Times New Roman" w:cs="Times New Roman" w:hint="eastAsia"/>
          <w:szCs w:val="24"/>
        </w:rPr>
        <w:t>6.</w:t>
      </w:r>
      <w:r w:rsidRPr="00363E61">
        <w:rPr>
          <w:rFonts w:ascii="Times New Roman" w:eastAsia="方正书宋简体" w:hAnsi="Times New Roman" w:cs="Times New Roman" w:hint="eastAsia"/>
          <w:szCs w:val="24"/>
        </w:rPr>
        <w:t>整体性发展原则</w:t>
      </w:r>
    </w:p>
    <w:p w14:paraId="7AC1CDEF" w14:textId="0ADD4192" w:rsidR="00A649D0" w:rsidRDefault="00747A07">
      <w:pPr>
        <w:pStyle w:val="01940"/>
      </w:pPr>
      <w:r>
        <w:rPr>
          <w:rFonts w:hint="eastAsia"/>
        </w:rPr>
        <w:t>七十一</w:t>
      </w:r>
      <w:r>
        <w:t>、</w:t>
      </w:r>
      <w:r>
        <w:rPr>
          <w:rFonts w:hint="eastAsia"/>
        </w:rPr>
        <w:t>教师成长途径★★★★</w:t>
      </w:r>
    </w:p>
    <w:p w14:paraId="2CB90583" w14:textId="2631315F"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szCs w:val="24"/>
        </w:rPr>
        <w:t>.</w:t>
      </w:r>
      <w:r w:rsidRPr="00363E61">
        <w:rPr>
          <w:rFonts w:ascii="Times New Roman" w:eastAsia="方正书宋简体" w:hAnsi="Times New Roman" w:cs="Times New Roman" w:hint="eastAsia"/>
          <w:szCs w:val="24"/>
        </w:rPr>
        <w:t>观摩和分析优秀教师的教学活动</w:t>
      </w:r>
    </w:p>
    <w:p w14:paraId="35E60EE1" w14:textId="2E7F7A2B"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sidRPr="00363E61">
        <w:rPr>
          <w:rFonts w:ascii="Times New Roman" w:eastAsia="方正书宋简体" w:hAnsi="Times New Roman" w:cs="Times New Roman" w:hint="eastAsia"/>
          <w:szCs w:val="24"/>
        </w:rPr>
        <w:t>开展微格教学</w:t>
      </w:r>
    </w:p>
    <w:p w14:paraId="001D6F5B" w14:textId="25CC364F"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szCs w:val="24"/>
        </w:rPr>
        <w:t>.</w:t>
      </w:r>
      <w:r w:rsidRPr="00363E61">
        <w:rPr>
          <w:rFonts w:ascii="Times New Roman" w:eastAsia="方正书宋简体" w:hAnsi="Times New Roman" w:cs="Times New Roman" w:hint="eastAsia"/>
          <w:szCs w:val="24"/>
        </w:rPr>
        <w:t>进行专门训练</w:t>
      </w:r>
    </w:p>
    <w:p w14:paraId="4ACEC0E0" w14:textId="3F0967C9" w:rsidR="00363E61" w:rsidRPr="00363E61" w:rsidRDefault="00363E61" w:rsidP="00363E61">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szCs w:val="24"/>
        </w:rPr>
        <w:t>.</w:t>
      </w:r>
      <w:r w:rsidRPr="00363E61">
        <w:rPr>
          <w:rFonts w:ascii="Times New Roman" w:eastAsia="方正书宋简体" w:hAnsi="Times New Roman" w:cs="Times New Roman" w:hint="eastAsia"/>
          <w:szCs w:val="24"/>
        </w:rPr>
        <w:t>反思教学经验</w:t>
      </w:r>
    </w:p>
    <w:p w14:paraId="7806514B" w14:textId="66DF66A1" w:rsidR="00A649D0" w:rsidRDefault="00747A07">
      <w:pPr>
        <w:pStyle w:val="01940"/>
      </w:pPr>
      <w:r>
        <w:rPr>
          <w:rFonts w:hint="eastAsia"/>
        </w:rPr>
        <w:t>七十二</w:t>
      </w:r>
      <w:r>
        <w:t>、</w:t>
      </w:r>
      <w:r>
        <w:rPr>
          <w:rFonts w:hint="eastAsia"/>
        </w:rPr>
        <w:t>小学教师的交往能力★★★★</w:t>
      </w:r>
    </w:p>
    <w:p w14:paraId="39D67C67" w14:textId="4003FB02" w:rsidR="007F1EE7" w:rsidRPr="00E5343E" w:rsidRDefault="007F1EE7" w:rsidP="00E5343E">
      <w:pPr>
        <w:snapToGrid w:val="0"/>
        <w:spacing w:line="300" w:lineRule="auto"/>
        <w:ind w:firstLineChars="200" w:firstLine="420"/>
        <w:rPr>
          <w:rFonts w:ascii="Times New Roman" w:eastAsia="方正书宋简体" w:hAnsi="Times New Roman" w:cs="Times New Roman"/>
          <w:szCs w:val="24"/>
        </w:rPr>
      </w:pPr>
      <w:bookmarkStart w:id="6" w:name="_Toc446920362"/>
      <w:bookmarkStart w:id="7" w:name="_Toc446408665"/>
      <w:bookmarkStart w:id="8" w:name="_Toc414614432"/>
      <w:bookmarkStart w:id="9" w:name="_Toc385854894"/>
      <w:bookmarkStart w:id="10" w:name="_Toc499195964"/>
      <w:r w:rsidRPr="00E5343E">
        <w:rPr>
          <w:rFonts w:ascii="Times New Roman" w:eastAsia="方正书宋简体" w:hAnsi="Times New Roman" w:cs="Times New Roman" w:hint="eastAsia"/>
          <w:szCs w:val="24"/>
        </w:rPr>
        <w:t>1</w:t>
      </w:r>
      <w:r w:rsidRPr="00E5343E">
        <w:rPr>
          <w:rFonts w:ascii="Times New Roman" w:eastAsia="方正书宋简体" w:hAnsi="Times New Roman" w:cs="Times New Roman"/>
          <w:szCs w:val="24"/>
        </w:rPr>
        <w:t>.</w:t>
      </w:r>
      <w:r w:rsidRPr="00E5343E">
        <w:rPr>
          <w:rFonts w:ascii="Times New Roman" w:eastAsia="方正书宋简体" w:hAnsi="Times New Roman" w:cs="Times New Roman" w:hint="eastAsia"/>
          <w:szCs w:val="24"/>
        </w:rPr>
        <w:t>与学生交往的能力</w:t>
      </w:r>
      <w:bookmarkEnd w:id="6"/>
      <w:bookmarkEnd w:id="7"/>
      <w:bookmarkEnd w:id="8"/>
      <w:bookmarkEnd w:id="9"/>
      <w:bookmarkEnd w:id="10"/>
    </w:p>
    <w:p w14:paraId="6E65D3CD" w14:textId="58086F5C" w:rsidR="007F1EE7" w:rsidRPr="0000538C" w:rsidRDefault="007F1EE7" w:rsidP="007F1EE7">
      <w:pPr>
        <w:snapToGrid w:val="0"/>
        <w:spacing w:line="300" w:lineRule="auto"/>
        <w:ind w:firstLineChars="200" w:firstLine="420"/>
        <w:rPr>
          <w:rFonts w:ascii="Times New Roman" w:eastAsia="方正书宋简体" w:hAnsi="Times New Roman" w:cs="Times New Roman"/>
          <w:szCs w:val="24"/>
        </w:rPr>
      </w:pPr>
      <w:r w:rsidRPr="0000538C">
        <w:rPr>
          <w:rFonts w:ascii="Times New Roman" w:eastAsia="方正书宋简体" w:hAnsi="Times New Roman" w:cs="Times New Roman" w:hint="eastAsia"/>
          <w:szCs w:val="24"/>
        </w:rPr>
        <w:t>教师通过以下几个方面去提高与学生交往的能力：关注学生的身心需要；探究学生的内心世界；给予学生适当选择权；鼓励学生认识个人价值；欣赏学生的独特见解；分享健康的幽默感。</w:t>
      </w:r>
    </w:p>
    <w:p w14:paraId="537B514A" w14:textId="1DFA3C0E" w:rsidR="007F1EE7" w:rsidRPr="00E5343E" w:rsidRDefault="007F1EE7" w:rsidP="00E5343E">
      <w:pPr>
        <w:snapToGrid w:val="0"/>
        <w:spacing w:line="300" w:lineRule="auto"/>
        <w:ind w:firstLineChars="200" w:firstLine="420"/>
        <w:rPr>
          <w:rFonts w:ascii="Times New Roman" w:eastAsia="方正书宋简体" w:hAnsi="Times New Roman" w:cs="Times New Roman"/>
          <w:szCs w:val="24"/>
        </w:rPr>
      </w:pPr>
      <w:bookmarkStart w:id="11" w:name="_Toc414614433"/>
      <w:bookmarkStart w:id="12" w:name="_Toc385854895"/>
      <w:bookmarkStart w:id="13" w:name="_Toc446920363"/>
      <w:bookmarkStart w:id="14" w:name="_Toc446408666"/>
      <w:bookmarkStart w:id="15" w:name="_Toc499195965"/>
      <w:r w:rsidRPr="00E5343E">
        <w:rPr>
          <w:rFonts w:ascii="Times New Roman" w:eastAsia="方正书宋简体" w:hAnsi="Times New Roman" w:cs="Times New Roman" w:hint="eastAsia"/>
          <w:szCs w:val="24"/>
        </w:rPr>
        <w:lastRenderedPageBreak/>
        <w:t>2</w:t>
      </w:r>
      <w:r w:rsidRPr="00E5343E">
        <w:rPr>
          <w:rFonts w:ascii="Times New Roman" w:eastAsia="方正书宋简体" w:hAnsi="Times New Roman" w:cs="Times New Roman"/>
          <w:szCs w:val="24"/>
        </w:rPr>
        <w:t>.</w:t>
      </w:r>
      <w:r w:rsidRPr="00E5343E">
        <w:rPr>
          <w:rFonts w:ascii="Times New Roman" w:eastAsia="方正书宋简体" w:hAnsi="Times New Roman" w:cs="Times New Roman" w:hint="eastAsia"/>
          <w:szCs w:val="24"/>
        </w:rPr>
        <w:t>与同事交往的能力</w:t>
      </w:r>
      <w:bookmarkEnd w:id="11"/>
      <w:bookmarkEnd w:id="12"/>
      <w:bookmarkEnd w:id="13"/>
      <w:bookmarkEnd w:id="14"/>
      <w:bookmarkEnd w:id="15"/>
    </w:p>
    <w:p w14:paraId="059BD993" w14:textId="23DEA228" w:rsidR="007F1EE7" w:rsidRPr="0000538C" w:rsidRDefault="007F1EE7" w:rsidP="007F1EE7">
      <w:pPr>
        <w:snapToGrid w:val="0"/>
        <w:spacing w:line="300" w:lineRule="auto"/>
        <w:ind w:firstLineChars="200" w:firstLine="420"/>
        <w:rPr>
          <w:rFonts w:ascii="Times New Roman" w:eastAsia="方正书宋简体" w:hAnsi="Times New Roman" w:cs="Times New Roman"/>
          <w:szCs w:val="24"/>
        </w:rPr>
      </w:pPr>
      <w:r w:rsidRPr="0000538C">
        <w:rPr>
          <w:rFonts w:ascii="Times New Roman" w:eastAsia="方正书宋简体" w:hAnsi="Times New Roman" w:cs="Times New Roman" w:hint="eastAsia"/>
          <w:szCs w:val="24"/>
        </w:rPr>
        <w:t>为了提高与同事交往的能力，教师应该注意把握好以下几个方面：互相尊重；优势互补；情感互动。</w:t>
      </w:r>
    </w:p>
    <w:p w14:paraId="46F684F0" w14:textId="22DC7B7E" w:rsidR="007F1EE7" w:rsidRPr="00E5343E" w:rsidRDefault="007F1EE7" w:rsidP="00E5343E">
      <w:pPr>
        <w:snapToGrid w:val="0"/>
        <w:spacing w:line="300" w:lineRule="auto"/>
        <w:ind w:firstLineChars="200" w:firstLine="420"/>
        <w:rPr>
          <w:rFonts w:ascii="Times New Roman" w:eastAsia="方正书宋简体" w:hAnsi="Times New Roman" w:cs="Times New Roman"/>
          <w:szCs w:val="24"/>
        </w:rPr>
      </w:pPr>
      <w:bookmarkStart w:id="16" w:name="_Toc414614434"/>
      <w:bookmarkStart w:id="17" w:name="_Toc385854896"/>
      <w:bookmarkStart w:id="18" w:name="_Toc446920364"/>
      <w:bookmarkStart w:id="19" w:name="_Toc446408667"/>
      <w:bookmarkStart w:id="20" w:name="_Toc499195966"/>
      <w:r w:rsidRPr="00E5343E">
        <w:rPr>
          <w:rFonts w:ascii="Times New Roman" w:eastAsia="方正书宋简体" w:hAnsi="Times New Roman" w:cs="Times New Roman" w:hint="eastAsia"/>
          <w:szCs w:val="24"/>
        </w:rPr>
        <w:t>3</w:t>
      </w:r>
      <w:r w:rsidRPr="00E5343E">
        <w:rPr>
          <w:rFonts w:ascii="Times New Roman" w:eastAsia="方正书宋简体" w:hAnsi="Times New Roman" w:cs="Times New Roman"/>
          <w:szCs w:val="24"/>
        </w:rPr>
        <w:t>.</w:t>
      </w:r>
      <w:r w:rsidRPr="00E5343E">
        <w:rPr>
          <w:rFonts w:ascii="Times New Roman" w:eastAsia="方正书宋简体" w:hAnsi="Times New Roman" w:cs="Times New Roman" w:hint="eastAsia"/>
          <w:szCs w:val="24"/>
        </w:rPr>
        <w:t>与领导交往的能力</w:t>
      </w:r>
      <w:bookmarkEnd w:id="16"/>
      <w:bookmarkEnd w:id="17"/>
      <w:bookmarkEnd w:id="18"/>
      <w:bookmarkEnd w:id="19"/>
      <w:bookmarkEnd w:id="20"/>
    </w:p>
    <w:p w14:paraId="6F5B3D7F" w14:textId="42C0F9BB" w:rsidR="007F1EE7" w:rsidRPr="00E5343E" w:rsidRDefault="007F1EE7" w:rsidP="00E5343E">
      <w:pPr>
        <w:snapToGrid w:val="0"/>
        <w:spacing w:line="300" w:lineRule="auto"/>
        <w:ind w:firstLineChars="200" w:firstLine="420"/>
        <w:rPr>
          <w:rFonts w:ascii="Times New Roman" w:eastAsia="方正书宋简体" w:hAnsi="Times New Roman" w:cs="Times New Roman"/>
          <w:szCs w:val="24"/>
        </w:rPr>
      </w:pPr>
      <w:r w:rsidRPr="00E5343E">
        <w:rPr>
          <w:rFonts w:ascii="Times New Roman" w:eastAsia="方正书宋简体" w:hAnsi="Times New Roman" w:cs="Times New Roman" w:hint="eastAsia"/>
          <w:szCs w:val="24"/>
        </w:rPr>
        <w:t>（</w:t>
      </w:r>
      <w:r w:rsidRPr="00E5343E">
        <w:rPr>
          <w:rFonts w:ascii="Times New Roman" w:eastAsia="方正书宋简体" w:hAnsi="Times New Roman" w:cs="Times New Roman" w:hint="eastAsia"/>
          <w:szCs w:val="24"/>
        </w:rPr>
        <w:t>1</w:t>
      </w:r>
      <w:r w:rsidRPr="00E5343E">
        <w:rPr>
          <w:rFonts w:ascii="Times New Roman" w:eastAsia="方正书宋简体" w:hAnsi="Times New Roman" w:cs="Times New Roman" w:hint="eastAsia"/>
          <w:szCs w:val="24"/>
        </w:rPr>
        <w:t>）认同领导</w:t>
      </w:r>
    </w:p>
    <w:p w14:paraId="3A7008C3" w14:textId="73987FB2" w:rsidR="007F1EE7" w:rsidRPr="00E5343E" w:rsidRDefault="007F1EE7" w:rsidP="00E5343E">
      <w:pPr>
        <w:snapToGrid w:val="0"/>
        <w:spacing w:line="300" w:lineRule="auto"/>
        <w:ind w:firstLineChars="200" w:firstLine="420"/>
        <w:rPr>
          <w:rFonts w:ascii="Times New Roman" w:eastAsia="方正书宋简体" w:hAnsi="Times New Roman" w:cs="Times New Roman"/>
          <w:szCs w:val="24"/>
        </w:rPr>
      </w:pPr>
      <w:r w:rsidRPr="00E5343E">
        <w:rPr>
          <w:rFonts w:ascii="Times New Roman" w:eastAsia="方正书宋简体" w:hAnsi="Times New Roman" w:cs="Times New Roman" w:hint="eastAsia"/>
          <w:szCs w:val="24"/>
        </w:rPr>
        <w:t>（</w:t>
      </w:r>
      <w:r w:rsidRPr="00E5343E">
        <w:rPr>
          <w:rFonts w:ascii="Times New Roman" w:eastAsia="方正书宋简体" w:hAnsi="Times New Roman" w:cs="Times New Roman" w:hint="eastAsia"/>
          <w:szCs w:val="24"/>
        </w:rPr>
        <w:t>2</w:t>
      </w:r>
      <w:r w:rsidRPr="00E5343E">
        <w:rPr>
          <w:rFonts w:ascii="Times New Roman" w:eastAsia="方正书宋简体" w:hAnsi="Times New Roman" w:cs="Times New Roman" w:hint="eastAsia"/>
          <w:szCs w:val="24"/>
        </w:rPr>
        <w:t>）与之合作</w:t>
      </w:r>
    </w:p>
    <w:p w14:paraId="770CFE29" w14:textId="7F0F3B6B" w:rsidR="007F1EE7" w:rsidRPr="00E5343E" w:rsidRDefault="007F1EE7" w:rsidP="00E5343E">
      <w:pPr>
        <w:snapToGrid w:val="0"/>
        <w:spacing w:line="300" w:lineRule="auto"/>
        <w:ind w:firstLineChars="200" w:firstLine="420"/>
        <w:rPr>
          <w:rFonts w:ascii="Times New Roman" w:eastAsia="方正书宋简体" w:hAnsi="Times New Roman" w:cs="Times New Roman"/>
          <w:szCs w:val="24"/>
        </w:rPr>
      </w:pPr>
      <w:bookmarkStart w:id="21" w:name="_Toc414614435"/>
      <w:bookmarkStart w:id="22" w:name="_Toc385854897"/>
      <w:bookmarkStart w:id="23" w:name="_Toc446920365"/>
      <w:bookmarkStart w:id="24" w:name="_Toc446408668"/>
      <w:bookmarkStart w:id="25" w:name="_Toc499195967"/>
      <w:r w:rsidRPr="00E5343E">
        <w:rPr>
          <w:rFonts w:ascii="Times New Roman" w:eastAsia="方正书宋简体" w:hAnsi="Times New Roman" w:cs="Times New Roman" w:hint="eastAsia"/>
          <w:szCs w:val="24"/>
        </w:rPr>
        <w:t>4</w:t>
      </w:r>
      <w:r w:rsidRPr="00E5343E">
        <w:rPr>
          <w:rFonts w:ascii="Times New Roman" w:eastAsia="方正书宋简体" w:hAnsi="Times New Roman" w:cs="Times New Roman"/>
          <w:szCs w:val="24"/>
        </w:rPr>
        <w:t>.</w:t>
      </w:r>
      <w:r w:rsidRPr="00E5343E">
        <w:rPr>
          <w:rFonts w:ascii="Times New Roman" w:eastAsia="方正书宋简体" w:hAnsi="Times New Roman" w:cs="Times New Roman" w:hint="eastAsia"/>
          <w:szCs w:val="24"/>
        </w:rPr>
        <w:t>与家长交往的能力</w:t>
      </w:r>
      <w:bookmarkEnd w:id="21"/>
      <w:bookmarkEnd w:id="22"/>
      <w:bookmarkEnd w:id="23"/>
      <w:bookmarkEnd w:id="24"/>
      <w:bookmarkEnd w:id="25"/>
    </w:p>
    <w:p w14:paraId="59B2A19F" w14:textId="5D7BE34B" w:rsidR="007F1EE7" w:rsidRPr="00E5343E" w:rsidRDefault="00E5343E" w:rsidP="00E5343E">
      <w:pPr>
        <w:snapToGrid w:val="0"/>
        <w:spacing w:line="300" w:lineRule="auto"/>
        <w:ind w:firstLineChars="200" w:firstLine="420"/>
        <w:rPr>
          <w:rFonts w:ascii="Times New Roman" w:eastAsia="方正书宋简体" w:hAnsi="Times New Roman" w:cs="Times New Roman"/>
          <w:szCs w:val="24"/>
        </w:rPr>
      </w:pPr>
      <w:r w:rsidRPr="00E5343E">
        <w:rPr>
          <w:rFonts w:ascii="Times New Roman" w:eastAsia="方正书宋简体" w:hAnsi="Times New Roman" w:cs="Times New Roman" w:hint="eastAsia"/>
          <w:szCs w:val="24"/>
        </w:rPr>
        <w:t>（</w:t>
      </w:r>
      <w:r w:rsidRPr="00E5343E">
        <w:rPr>
          <w:rFonts w:ascii="Times New Roman" w:eastAsia="方正书宋简体" w:hAnsi="Times New Roman" w:cs="Times New Roman" w:hint="eastAsia"/>
          <w:szCs w:val="24"/>
        </w:rPr>
        <w:t>1</w:t>
      </w:r>
      <w:r w:rsidRPr="00E5343E">
        <w:rPr>
          <w:rFonts w:ascii="Times New Roman" w:eastAsia="方正书宋简体" w:hAnsi="Times New Roman" w:cs="Times New Roman" w:hint="eastAsia"/>
          <w:szCs w:val="24"/>
        </w:rPr>
        <w:t>）</w:t>
      </w:r>
      <w:r w:rsidR="007F1EE7" w:rsidRPr="00E5343E">
        <w:rPr>
          <w:rFonts w:ascii="Times New Roman" w:eastAsia="方正书宋简体" w:hAnsi="Times New Roman" w:cs="Times New Roman" w:hint="eastAsia"/>
          <w:szCs w:val="24"/>
        </w:rPr>
        <w:t>尊重家长，强化教师的服务意识</w:t>
      </w:r>
    </w:p>
    <w:p w14:paraId="56A6C317" w14:textId="5A6A4815" w:rsidR="007F1EE7" w:rsidRPr="00E5343E" w:rsidRDefault="00E5343E" w:rsidP="00E5343E">
      <w:pPr>
        <w:snapToGrid w:val="0"/>
        <w:spacing w:line="300" w:lineRule="auto"/>
        <w:ind w:firstLineChars="200" w:firstLine="420"/>
        <w:rPr>
          <w:rFonts w:ascii="Times New Roman" w:eastAsia="方正书宋简体" w:hAnsi="Times New Roman" w:cs="Times New Roman"/>
          <w:szCs w:val="24"/>
        </w:rPr>
      </w:pPr>
      <w:r w:rsidRPr="00E5343E">
        <w:rPr>
          <w:rFonts w:ascii="Times New Roman" w:eastAsia="方正书宋简体" w:hAnsi="Times New Roman" w:cs="Times New Roman" w:hint="eastAsia"/>
          <w:szCs w:val="24"/>
        </w:rPr>
        <w:t>（</w:t>
      </w:r>
      <w:r w:rsidRPr="00E5343E">
        <w:rPr>
          <w:rFonts w:ascii="Times New Roman" w:eastAsia="方正书宋简体" w:hAnsi="Times New Roman" w:cs="Times New Roman" w:hint="eastAsia"/>
          <w:szCs w:val="24"/>
        </w:rPr>
        <w:t>2</w:t>
      </w:r>
      <w:r w:rsidRPr="00E5343E">
        <w:rPr>
          <w:rFonts w:ascii="Times New Roman" w:eastAsia="方正书宋简体" w:hAnsi="Times New Roman" w:cs="Times New Roman" w:hint="eastAsia"/>
          <w:szCs w:val="24"/>
        </w:rPr>
        <w:t>）</w:t>
      </w:r>
      <w:r w:rsidR="007F1EE7" w:rsidRPr="00E5343E">
        <w:rPr>
          <w:rFonts w:ascii="Times New Roman" w:eastAsia="方正书宋简体" w:hAnsi="Times New Roman" w:cs="Times New Roman" w:hint="eastAsia"/>
          <w:szCs w:val="24"/>
        </w:rPr>
        <w:t>加强沟通，形成教育的合力</w:t>
      </w:r>
    </w:p>
    <w:p w14:paraId="56972BF6" w14:textId="5B9A2C77" w:rsidR="007F1EE7" w:rsidRPr="00E5343E" w:rsidRDefault="00E5343E" w:rsidP="00E5343E">
      <w:pPr>
        <w:snapToGrid w:val="0"/>
        <w:spacing w:line="300" w:lineRule="auto"/>
        <w:ind w:firstLineChars="200" w:firstLine="420"/>
        <w:rPr>
          <w:rFonts w:ascii="Times New Roman" w:eastAsia="方正书宋简体" w:hAnsi="Times New Roman" w:cs="Times New Roman"/>
          <w:szCs w:val="24"/>
        </w:rPr>
      </w:pPr>
      <w:r w:rsidRPr="00E5343E">
        <w:rPr>
          <w:rFonts w:ascii="Times New Roman" w:eastAsia="方正书宋简体" w:hAnsi="Times New Roman" w:cs="Times New Roman" w:hint="eastAsia"/>
          <w:szCs w:val="24"/>
        </w:rPr>
        <w:t>①</w:t>
      </w:r>
      <w:r w:rsidR="007F1EE7" w:rsidRPr="00E5343E">
        <w:rPr>
          <w:rFonts w:ascii="Times New Roman" w:eastAsia="方正书宋简体" w:hAnsi="Times New Roman" w:cs="Times New Roman" w:hint="eastAsia"/>
          <w:szCs w:val="24"/>
        </w:rPr>
        <w:t>沟通渠道多元化</w:t>
      </w:r>
    </w:p>
    <w:p w14:paraId="72C1D294" w14:textId="3652B2FB" w:rsidR="007F1EE7" w:rsidRPr="00E5343E" w:rsidRDefault="00E5343E" w:rsidP="00E5343E">
      <w:pPr>
        <w:snapToGrid w:val="0"/>
        <w:spacing w:line="300" w:lineRule="auto"/>
        <w:ind w:firstLineChars="200" w:firstLine="420"/>
        <w:rPr>
          <w:rFonts w:ascii="Times New Roman" w:eastAsia="方正书宋简体" w:hAnsi="Times New Roman" w:cs="Times New Roman"/>
          <w:szCs w:val="24"/>
        </w:rPr>
      </w:pPr>
      <w:r w:rsidRPr="00E5343E">
        <w:rPr>
          <w:rFonts w:ascii="Times New Roman" w:eastAsia="方正书宋简体" w:hAnsi="Times New Roman" w:cs="Times New Roman" w:hint="eastAsia"/>
          <w:szCs w:val="24"/>
        </w:rPr>
        <w:t>②</w:t>
      </w:r>
      <w:r w:rsidR="007F1EE7" w:rsidRPr="00E5343E">
        <w:rPr>
          <w:rFonts w:ascii="Times New Roman" w:eastAsia="方正书宋简体" w:hAnsi="Times New Roman" w:cs="Times New Roman" w:hint="eastAsia"/>
          <w:szCs w:val="24"/>
        </w:rPr>
        <w:t>沟通方法艺术化</w:t>
      </w:r>
    </w:p>
    <w:p w14:paraId="68120A5B" w14:textId="2B270443" w:rsidR="007F1EE7" w:rsidRPr="00E5343E" w:rsidRDefault="00E5343E" w:rsidP="00E5343E">
      <w:pPr>
        <w:snapToGrid w:val="0"/>
        <w:spacing w:line="300" w:lineRule="auto"/>
        <w:ind w:firstLineChars="200" w:firstLine="420"/>
        <w:rPr>
          <w:rFonts w:ascii="Times New Roman" w:eastAsia="方正书宋简体" w:hAnsi="Times New Roman" w:cs="Times New Roman"/>
          <w:szCs w:val="24"/>
        </w:rPr>
      </w:pPr>
      <w:r w:rsidRPr="00E5343E">
        <w:rPr>
          <w:rFonts w:ascii="Times New Roman" w:eastAsia="方正书宋简体" w:hAnsi="Times New Roman" w:cs="Times New Roman" w:hint="eastAsia"/>
          <w:szCs w:val="24"/>
        </w:rPr>
        <w:t>（</w:t>
      </w:r>
      <w:r w:rsidRPr="00E5343E">
        <w:rPr>
          <w:rFonts w:ascii="Times New Roman" w:eastAsia="方正书宋简体" w:hAnsi="Times New Roman" w:cs="Times New Roman" w:hint="eastAsia"/>
          <w:szCs w:val="24"/>
        </w:rPr>
        <w:t>3</w:t>
      </w:r>
      <w:r w:rsidRPr="00E5343E">
        <w:rPr>
          <w:rFonts w:ascii="Times New Roman" w:eastAsia="方正书宋简体" w:hAnsi="Times New Roman" w:cs="Times New Roman" w:hint="eastAsia"/>
          <w:szCs w:val="24"/>
        </w:rPr>
        <w:t>）</w:t>
      </w:r>
      <w:r w:rsidR="007F1EE7" w:rsidRPr="00E5343E">
        <w:rPr>
          <w:rFonts w:ascii="Times New Roman" w:eastAsia="方正书宋简体" w:hAnsi="Times New Roman" w:cs="Times New Roman" w:hint="eastAsia"/>
          <w:szCs w:val="24"/>
        </w:rPr>
        <w:t>注重指导，提供优秀教育方法</w:t>
      </w:r>
    </w:p>
    <w:p w14:paraId="256993AC" w14:textId="4AF0D67A" w:rsidR="00A649D0" w:rsidRDefault="00747A07">
      <w:pPr>
        <w:pStyle w:val="01940"/>
      </w:pPr>
      <w:r>
        <w:rPr>
          <w:rFonts w:hint="eastAsia"/>
        </w:rPr>
        <w:t>七十三</w:t>
      </w:r>
      <w:r>
        <w:t>、</w:t>
      </w:r>
      <w:r>
        <w:rPr>
          <w:rFonts w:hint="eastAsia"/>
        </w:rPr>
        <w:t>课堂教学中的教育机智通常表现在四方面★★★★</w:t>
      </w:r>
    </w:p>
    <w:p w14:paraId="660290DB" w14:textId="39305080" w:rsidR="00B763B7" w:rsidRPr="00B763B7" w:rsidRDefault="00B763B7" w:rsidP="00B763B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szCs w:val="24"/>
        </w:rPr>
        <w:t>.</w:t>
      </w:r>
      <w:r w:rsidRPr="00B763B7">
        <w:rPr>
          <w:rFonts w:ascii="Times New Roman" w:eastAsia="方正书宋简体" w:hAnsi="Times New Roman" w:cs="Times New Roman" w:hint="eastAsia"/>
          <w:szCs w:val="24"/>
        </w:rPr>
        <w:t>处理教学疑难问题的机智</w:t>
      </w:r>
    </w:p>
    <w:p w14:paraId="339B2DDA" w14:textId="00D72EED" w:rsidR="00B763B7" w:rsidRPr="00B763B7" w:rsidRDefault="00B763B7" w:rsidP="00B763B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sidRPr="00B763B7">
        <w:rPr>
          <w:rFonts w:ascii="Times New Roman" w:eastAsia="方正书宋简体" w:hAnsi="Times New Roman" w:cs="Times New Roman" w:hint="eastAsia"/>
          <w:szCs w:val="24"/>
        </w:rPr>
        <w:t>处理课堂偶发事件的机智</w:t>
      </w:r>
    </w:p>
    <w:p w14:paraId="6017E279" w14:textId="55029CE2" w:rsidR="00B763B7" w:rsidRPr="00B763B7" w:rsidRDefault="00B763B7" w:rsidP="00B763B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szCs w:val="24"/>
        </w:rPr>
        <w:t>.</w:t>
      </w:r>
      <w:r w:rsidRPr="00B763B7">
        <w:rPr>
          <w:rFonts w:ascii="Times New Roman" w:eastAsia="方正书宋简体" w:hAnsi="Times New Roman" w:cs="Times New Roman" w:hint="eastAsia"/>
          <w:szCs w:val="24"/>
        </w:rPr>
        <w:t>处理非主体突发事件的机智</w:t>
      </w:r>
    </w:p>
    <w:p w14:paraId="1460F0CC" w14:textId="5E18247E" w:rsidR="00B763B7" w:rsidRPr="00B763B7" w:rsidRDefault="00B763B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szCs w:val="24"/>
        </w:rPr>
        <w:t>.</w:t>
      </w:r>
      <w:r w:rsidRPr="00B763B7">
        <w:rPr>
          <w:rFonts w:ascii="Times New Roman" w:eastAsia="方正书宋简体" w:hAnsi="Times New Roman" w:cs="Times New Roman" w:hint="eastAsia"/>
          <w:szCs w:val="24"/>
        </w:rPr>
        <w:t>处理自身失误的机智</w:t>
      </w:r>
    </w:p>
    <w:p w14:paraId="5E52F6D6" w14:textId="4D7989AE" w:rsidR="00A649D0" w:rsidRDefault="00747A07">
      <w:pPr>
        <w:pStyle w:val="01940"/>
      </w:pPr>
      <w:r>
        <w:rPr>
          <w:rFonts w:hint="eastAsia"/>
        </w:rPr>
        <w:t>七十四</w:t>
      </w:r>
      <w:r>
        <w:t>、</w:t>
      </w:r>
      <w:r>
        <w:rPr>
          <w:rFonts w:hint="eastAsia"/>
        </w:rPr>
        <w:t>运用教育机智的建议★★★★</w:t>
      </w:r>
    </w:p>
    <w:p w14:paraId="0E2000F1" w14:textId="17D089D0"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szCs w:val="24"/>
        </w:rPr>
        <w:t>1.</w:t>
      </w:r>
      <w:r w:rsidRPr="002F1677">
        <w:rPr>
          <w:rFonts w:ascii="Times New Roman" w:eastAsia="方正书宋简体" w:hAnsi="Times New Roman" w:cs="Times New Roman" w:hint="eastAsia"/>
          <w:szCs w:val="24"/>
        </w:rPr>
        <w:t>尊重学生</w:t>
      </w:r>
    </w:p>
    <w:p w14:paraId="71D5EC60" w14:textId="5B485681"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2</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平等、公正地对待学生</w:t>
      </w:r>
    </w:p>
    <w:p w14:paraId="68A7D6DB" w14:textId="22F76B3B"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3</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情绪要稳定</w:t>
      </w:r>
    </w:p>
    <w:p w14:paraId="03EAFC6D" w14:textId="54BFF0BA"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4</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态度要诚恳</w:t>
      </w:r>
    </w:p>
    <w:p w14:paraId="0A6210B6" w14:textId="5148A20F"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5</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语言要含蓄</w:t>
      </w:r>
    </w:p>
    <w:p w14:paraId="6F27C9E4" w14:textId="22DC102E"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6</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行动要沉着</w:t>
      </w:r>
    </w:p>
    <w:p w14:paraId="1568B4EF" w14:textId="322F75B3"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7</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方法要恰当</w:t>
      </w:r>
    </w:p>
    <w:p w14:paraId="17FC3D0D" w14:textId="527D8734"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8</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要避免刻意</w:t>
      </w:r>
    </w:p>
    <w:p w14:paraId="3010C751" w14:textId="042A0650" w:rsidR="002F167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9</w:t>
      </w:r>
      <w:r>
        <w:rPr>
          <w:rFonts w:ascii="Times New Roman" w:eastAsia="方正书宋简体" w:hAnsi="Times New Roman" w:cs="Times New Roman"/>
          <w:szCs w:val="24"/>
        </w:rPr>
        <w:t>.</w:t>
      </w:r>
      <w:r w:rsidRPr="002F1677">
        <w:rPr>
          <w:rFonts w:ascii="Times New Roman" w:eastAsia="方正书宋简体" w:hAnsi="Times New Roman" w:cs="Times New Roman" w:hint="eastAsia"/>
          <w:szCs w:val="24"/>
        </w:rPr>
        <w:t>要避免说教</w:t>
      </w:r>
    </w:p>
    <w:p w14:paraId="4AA3B100" w14:textId="0EBC04FD" w:rsidR="00C96357" w:rsidRPr="002F1677" w:rsidRDefault="002F1677" w:rsidP="002F1677">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1</w:t>
      </w:r>
      <w:r>
        <w:rPr>
          <w:rFonts w:ascii="Times New Roman" w:eastAsia="方正书宋简体" w:hAnsi="Times New Roman" w:cs="Times New Roman"/>
          <w:szCs w:val="24"/>
        </w:rPr>
        <w:t>0.</w:t>
      </w:r>
      <w:r w:rsidRPr="002F1677">
        <w:rPr>
          <w:rFonts w:ascii="Times New Roman" w:eastAsia="方正书宋简体" w:hAnsi="Times New Roman" w:cs="Times New Roman" w:hint="eastAsia"/>
          <w:szCs w:val="24"/>
        </w:rPr>
        <w:t>要适可而止</w:t>
      </w:r>
    </w:p>
    <w:p w14:paraId="2FD46947" w14:textId="7439075F" w:rsidR="00A649D0" w:rsidRDefault="00747A07">
      <w:pPr>
        <w:pStyle w:val="01940"/>
      </w:pPr>
      <w:r>
        <w:rPr>
          <w:rFonts w:hint="eastAsia"/>
        </w:rPr>
        <w:lastRenderedPageBreak/>
        <w:t>七十五</w:t>
      </w:r>
      <w:r>
        <w:t>、</w:t>
      </w:r>
      <w:r>
        <w:rPr>
          <w:rFonts w:hint="eastAsia"/>
        </w:rPr>
        <w:t>教师职业道德修养的方法★★★★</w:t>
      </w:r>
    </w:p>
    <w:p w14:paraId="1C33C6CA" w14:textId="77777777" w:rsidR="00CA70F0" w:rsidRPr="005B77ED" w:rsidRDefault="00CA70F0" w:rsidP="005B77ED">
      <w:pPr>
        <w:snapToGrid w:val="0"/>
        <w:spacing w:line="300" w:lineRule="auto"/>
        <w:ind w:firstLineChars="200" w:firstLine="420"/>
        <w:rPr>
          <w:rFonts w:ascii="Times New Roman" w:eastAsia="方正书宋简体" w:hAnsi="Times New Roman" w:cs="Times New Roman"/>
          <w:szCs w:val="24"/>
        </w:rPr>
      </w:pPr>
      <w:r w:rsidRPr="005B77ED">
        <w:rPr>
          <w:rFonts w:ascii="Times New Roman" w:eastAsia="方正书宋简体" w:hAnsi="Times New Roman" w:cs="Times New Roman" w:hint="eastAsia"/>
          <w:szCs w:val="24"/>
        </w:rPr>
        <w:t>1.</w:t>
      </w:r>
      <w:r w:rsidRPr="005B77ED">
        <w:rPr>
          <w:rFonts w:ascii="Times New Roman" w:eastAsia="方正书宋简体" w:hAnsi="Times New Roman" w:cs="Times New Roman" w:hint="eastAsia"/>
          <w:szCs w:val="24"/>
        </w:rPr>
        <w:t>坚持知行统一</w:t>
      </w:r>
    </w:p>
    <w:p w14:paraId="04628D14" w14:textId="77777777" w:rsidR="00CA70F0" w:rsidRPr="005B77ED" w:rsidRDefault="00CA70F0" w:rsidP="005B77ED">
      <w:pPr>
        <w:snapToGrid w:val="0"/>
        <w:spacing w:line="300" w:lineRule="auto"/>
        <w:ind w:firstLineChars="200" w:firstLine="420"/>
        <w:rPr>
          <w:rFonts w:ascii="Times New Roman" w:eastAsia="方正书宋简体" w:hAnsi="Times New Roman" w:cs="Times New Roman"/>
          <w:szCs w:val="24"/>
        </w:rPr>
      </w:pPr>
      <w:r w:rsidRPr="005B77ED">
        <w:rPr>
          <w:rFonts w:ascii="Times New Roman" w:eastAsia="方正书宋简体" w:hAnsi="Times New Roman" w:cs="Times New Roman" w:hint="eastAsia"/>
          <w:szCs w:val="24"/>
        </w:rPr>
        <w:t>2.</w:t>
      </w:r>
      <w:r w:rsidRPr="005B77ED">
        <w:rPr>
          <w:rFonts w:ascii="Times New Roman" w:eastAsia="方正书宋简体" w:hAnsi="Times New Roman" w:cs="Times New Roman" w:hint="eastAsia"/>
          <w:szCs w:val="24"/>
        </w:rPr>
        <w:t>开展批评与自我批评</w:t>
      </w:r>
    </w:p>
    <w:p w14:paraId="1B1C1C36" w14:textId="77777777" w:rsidR="00CA70F0" w:rsidRPr="005B77ED" w:rsidRDefault="00CA70F0" w:rsidP="005B77ED">
      <w:pPr>
        <w:snapToGrid w:val="0"/>
        <w:spacing w:line="300" w:lineRule="auto"/>
        <w:ind w:firstLineChars="200" w:firstLine="420"/>
        <w:rPr>
          <w:rFonts w:ascii="Times New Roman" w:eastAsia="方正书宋简体" w:hAnsi="Times New Roman" w:cs="Times New Roman"/>
          <w:szCs w:val="24"/>
        </w:rPr>
      </w:pPr>
      <w:r w:rsidRPr="005B77ED">
        <w:rPr>
          <w:rFonts w:ascii="Times New Roman" w:eastAsia="方正书宋简体" w:hAnsi="Times New Roman" w:cs="Times New Roman" w:hint="eastAsia"/>
          <w:szCs w:val="24"/>
        </w:rPr>
        <w:t>3.</w:t>
      </w:r>
      <w:r w:rsidRPr="005B77ED">
        <w:rPr>
          <w:rFonts w:ascii="Times New Roman" w:eastAsia="方正书宋简体" w:hAnsi="Times New Roman" w:cs="Times New Roman" w:hint="eastAsia"/>
          <w:szCs w:val="24"/>
        </w:rPr>
        <w:t>努力做到</w:t>
      </w:r>
      <w:r w:rsidRPr="00D50521">
        <w:rPr>
          <w:rFonts w:ascii="方正书宋简体" w:eastAsia="方正书宋简体" w:hAnsi="Times New Roman" w:cs="Times New Roman" w:hint="eastAsia"/>
          <w:szCs w:val="24"/>
        </w:rPr>
        <w:t>“</w:t>
      </w:r>
      <w:r w:rsidRPr="005B77ED">
        <w:rPr>
          <w:rFonts w:ascii="Times New Roman" w:eastAsia="方正书宋简体" w:hAnsi="Times New Roman" w:cs="Times New Roman" w:hint="eastAsia"/>
          <w:szCs w:val="24"/>
        </w:rPr>
        <w:t>慎独</w:t>
      </w:r>
      <w:r w:rsidRPr="00D50521">
        <w:rPr>
          <w:rFonts w:ascii="方正书宋简体" w:eastAsia="方正书宋简体" w:hAnsi="Times New Roman" w:cs="Times New Roman" w:hint="eastAsia"/>
          <w:szCs w:val="24"/>
        </w:rPr>
        <w:t>”</w:t>
      </w:r>
    </w:p>
    <w:p w14:paraId="08A57E7C" w14:textId="77777777" w:rsidR="00CA70F0" w:rsidRPr="005B77ED" w:rsidRDefault="00CA70F0" w:rsidP="005B77ED">
      <w:pPr>
        <w:snapToGrid w:val="0"/>
        <w:spacing w:line="300" w:lineRule="auto"/>
        <w:ind w:firstLineChars="200" w:firstLine="420"/>
        <w:rPr>
          <w:rFonts w:ascii="Times New Roman" w:eastAsia="方正书宋简体" w:hAnsi="Times New Roman" w:cs="Times New Roman"/>
          <w:szCs w:val="24"/>
        </w:rPr>
      </w:pPr>
      <w:r w:rsidRPr="005B77ED">
        <w:rPr>
          <w:rFonts w:ascii="Times New Roman" w:eastAsia="方正书宋简体" w:hAnsi="Times New Roman" w:cs="Times New Roman" w:hint="eastAsia"/>
          <w:szCs w:val="24"/>
        </w:rPr>
        <w:t>4.</w:t>
      </w:r>
      <w:r w:rsidRPr="005B77ED">
        <w:rPr>
          <w:rFonts w:ascii="Times New Roman" w:eastAsia="方正书宋简体" w:hAnsi="Times New Roman" w:cs="Times New Roman" w:hint="eastAsia"/>
          <w:szCs w:val="24"/>
        </w:rPr>
        <w:t>学习先进人物</w:t>
      </w:r>
    </w:p>
    <w:p w14:paraId="02D7941A" w14:textId="7D6851ED" w:rsidR="00A649D0" w:rsidRDefault="00747A07">
      <w:pPr>
        <w:pStyle w:val="01940"/>
      </w:pPr>
      <w:r>
        <w:rPr>
          <w:rFonts w:hint="eastAsia"/>
        </w:rPr>
        <w:t>七十六</w:t>
      </w:r>
      <w:r>
        <w:t>、</w:t>
      </w:r>
      <w:r>
        <w:rPr>
          <w:rFonts w:hint="eastAsia"/>
        </w:rPr>
        <w:t>教师在教育职业、师生关系</w:t>
      </w:r>
      <w:r>
        <w:t>、</w:t>
      </w:r>
      <w:r>
        <w:rPr>
          <w:rFonts w:hint="eastAsia"/>
        </w:rPr>
        <w:t>教师集体</w:t>
      </w:r>
      <w:r>
        <w:t>、</w:t>
      </w:r>
      <w:r>
        <w:rPr>
          <w:rFonts w:hint="eastAsia"/>
        </w:rPr>
        <w:t>自身建设中的道德规范★★★★</w:t>
      </w:r>
    </w:p>
    <w:p w14:paraId="3577DF97" w14:textId="1D2F712C" w:rsidR="00EC7A52" w:rsidRPr="000976F0" w:rsidRDefault="00EC7A52" w:rsidP="000976F0">
      <w:pPr>
        <w:snapToGrid w:val="0"/>
        <w:spacing w:line="300" w:lineRule="auto"/>
        <w:ind w:firstLineChars="200" w:firstLine="420"/>
        <w:rPr>
          <w:rFonts w:ascii="Times New Roman" w:eastAsia="方正书宋简体" w:hAnsi="Times New Roman" w:cs="Times New Roman"/>
          <w:szCs w:val="24"/>
        </w:rPr>
      </w:pPr>
      <w:r w:rsidRPr="000976F0">
        <w:rPr>
          <w:rFonts w:ascii="Times New Roman" w:eastAsia="方正书宋简体" w:hAnsi="Times New Roman" w:cs="Times New Roman" w:hint="eastAsia"/>
          <w:szCs w:val="24"/>
        </w:rPr>
        <w:t>1</w:t>
      </w:r>
      <w:r w:rsidRPr="000976F0">
        <w:rPr>
          <w:rFonts w:ascii="Times New Roman" w:eastAsia="方正书宋简体" w:hAnsi="Times New Roman" w:cs="Times New Roman"/>
          <w:szCs w:val="24"/>
        </w:rPr>
        <w:t>.</w:t>
      </w:r>
      <w:r w:rsidRPr="000976F0">
        <w:rPr>
          <w:rFonts w:ascii="Times New Roman" w:eastAsia="方正书宋简体" w:hAnsi="Times New Roman" w:cs="Times New Roman" w:hint="eastAsia"/>
          <w:szCs w:val="24"/>
        </w:rPr>
        <w:t>教师在教育职业中的道德规范</w:t>
      </w:r>
    </w:p>
    <w:p w14:paraId="52C968B7" w14:textId="4143729B" w:rsidR="00EC7A52" w:rsidRPr="000976F0" w:rsidRDefault="00EC7A52" w:rsidP="000976F0">
      <w:pPr>
        <w:snapToGrid w:val="0"/>
        <w:spacing w:line="300" w:lineRule="auto"/>
        <w:ind w:firstLineChars="200" w:firstLine="420"/>
        <w:rPr>
          <w:rFonts w:ascii="Times New Roman" w:eastAsia="方正书宋简体" w:hAnsi="Times New Roman" w:cs="Times New Roman"/>
          <w:szCs w:val="24"/>
        </w:rPr>
      </w:pPr>
      <w:r w:rsidRPr="000976F0">
        <w:rPr>
          <w:rFonts w:ascii="Times New Roman" w:eastAsia="方正书宋简体" w:hAnsi="Times New Roman" w:cs="Times New Roman" w:hint="eastAsia"/>
          <w:szCs w:val="24"/>
        </w:rPr>
        <w:t>（</w:t>
      </w:r>
      <w:r w:rsidRPr="000976F0">
        <w:rPr>
          <w:rFonts w:ascii="Times New Roman" w:eastAsia="方正书宋简体" w:hAnsi="Times New Roman" w:cs="Times New Roman" w:hint="eastAsia"/>
          <w:szCs w:val="24"/>
        </w:rPr>
        <w:t>1</w:t>
      </w:r>
      <w:r w:rsidRPr="000976F0">
        <w:rPr>
          <w:rFonts w:ascii="Times New Roman" w:eastAsia="方正书宋简体" w:hAnsi="Times New Roman" w:cs="Times New Roman" w:hint="eastAsia"/>
          <w:szCs w:val="24"/>
        </w:rPr>
        <w:t>）热爱教育，乐于奉献</w:t>
      </w:r>
    </w:p>
    <w:p w14:paraId="348E074E" w14:textId="5A196E70" w:rsidR="00EC7A52" w:rsidRPr="000976F0" w:rsidRDefault="00EC7A52" w:rsidP="000976F0">
      <w:pPr>
        <w:snapToGrid w:val="0"/>
        <w:spacing w:line="300" w:lineRule="auto"/>
        <w:ind w:firstLineChars="200" w:firstLine="420"/>
        <w:rPr>
          <w:rFonts w:ascii="Times New Roman" w:eastAsia="方正书宋简体" w:hAnsi="Times New Roman" w:cs="Times New Roman"/>
          <w:szCs w:val="24"/>
        </w:rPr>
      </w:pPr>
      <w:r w:rsidRPr="000976F0">
        <w:rPr>
          <w:rFonts w:ascii="Times New Roman" w:eastAsia="方正书宋简体" w:hAnsi="Times New Roman" w:cs="Times New Roman" w:hint="eastAsia"/>
          <w:szCs w:val="24"/>
        </w:rPr>
        <w:t>（</w:t>
      </w:r>
      <w:r w:rsidRPr="000976F0">
        <w:rPr>
          <w:rFonts w:ascii="Times New Roman" w:eastAsia="方正书宋简体" w:hAnsi="Times New Roman" w:cs="Times New Roman" w:hint="eastAsia"/>
          <w:szCs w:val="24"/>
        </w:rPr>
        <w:t>2</w:t>
      </w:r>
      <w:r w:rsidRPr="000976F0">
        <w:rPr>
          <w:rFonts w:ascii="Times New Roman" w:eastAsia="方正书宋简体" w:hAnsi="Times New Roman" w:cs="Times New Roman" w:hint="eastAsia"/>
          <w:szCs w:val="24"/>
        </w:rPr>
        <w:t>）教书育人，尽职尽责</w:t>
      </w:r>
    </w:p>
    <w:p w14:paraId="3C48D512" w14:textId="4620799B" w:rsidR="00EC7A52" w:rsidRPr="000976F0" w:rsidRDefault="00A1771D" w:rsidP="000976F0">
      <w:pPr>
        <w:snapToGrid w:val="0"/>
        <w:spacing w:line="300" w:lineRule="auto"/>
        <w:ind w:firstLineChars="200" w:firstLine="420"/>
        <w:rPr>
          <w:rFonts w:ascii="Times New Roman" w:eastAsia="方正书宋简体" w:hAnsi="Times New Roman" w:cs="Times New Roman"/>
          <w:szCs w:val="24"/>
        </w:rPr>
      </w:pPr>
      <w:r>
        <w:rPr>
          <w:rFonts w:ascii="Times New Roman" w:eastAsia="方正书宋简体" w:hAnsi="Times New Roman" w:cs="Times New Roman" w:hint="eastAsia"/>
          <w:szCs w:val="24"/>
        </w:rPr>
        <w:t>（</w:t>
      </w:r>
      <w:r>
        <w:rPr>
          <w:rFonts w:ascii="Times New Roman" w:eastAsia="方正书宋简体" w:hAnsi="Times New Roman" w:cs="Times New Roman" w:hint="eastAsia"/>
          <w:szCs w:val="24"/>
        </w:rPr>
        <w:t>3</w:t>
      </w:r>
      <w:r>
        <w:rPr>
          <w:rFonts w:ascii="Times New Roman" w:eastAsia="方正书宋简体" w:hAnsi="Times New Roman" w:cs="Times New Roman" w:hint="eastAsia"/>
          <w:szCs w:val="24"/>
        </w:rPr>
        <w:t>）</w:t>
      </w:r>
      <w:r w:rsidR="00EC7A52" w:rsidRPr="000976F0">
        <w:rPr>
          <w:rFonts w:ascii="Times New Roman" w:eastAsia="方正书宋简体" w:hAnsi="Times New Roman" w:cs="Times New Roman" w:hint="eastAsia"/>
          <w:szCs w:val="24"/>
        </w:rPr>
        <w:t>严谨治学，提高水平</w:t>
      </w:r>
    </w:p>
    <w:p w14:paraId="0DAA0800" w14:textId="4852B83A" w:rsidR="00B372D3" w:rsidRPr="00236897" w:rsidRDefault="00B372D3" w:rsidP="00A1771D">
      <w:pPr>
        <w:pStyle w:val="019b"/>
        <w:ind w:firstLine="420"/>
      </w:pPr>
      <w:r>
        <w:rPr>
          <w:rFonts w:hint="eastAsia"/>
        </w:rPr>
        <w:t>2</w:t>
      </w:r>
      <w:r>
        <w:t>.</w:t>
      </w:r>
      <w:r w:rsidRPr="00236897">
        <w:rPr>
          <w:rFonts w:hint="eastAsia"/>
        </w:rPr>
        <w:t>教师在师生关系中的道德规范</w:t>
      </w:r>
    </w:p>
    <w:p w14:paraId="0A46798D" w14:textId="0580C372" w:rsidR="00B372D3" w:rsidRPr="00A1771D" w:rsidRDefault="00B372D3"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w:t>
      </w:r>
      <w:r w:rsidRPr="00A1771D">
        <w:rPr>
          <w:rFonts w:ascii="Times New Roman" w:eastAsia="方正书宋简体" w:hAnsi="Times New Roman" w:cs="Times New Roman" w:hint="eastAsia"/>
          <w:szCs w:val="24"/>
        </w:rPr>
        <w:t>1</w:t>
      </w:r>
      <w:r w:rsidRPr="00A1771D">
        <w:rPr>
          <w:rFonts w:ascii="Times New Roman" w:eastAsia="方正书宋简体" w:hAnsi="Times New Roman" w:cs="Times New Roman" w:hint="eastAsia"/>
          <w:szCs w:val="24"/>
        </w:rPr>
        <w:t>）热爱学生</w:t>
      </w:r>
    </w:p>
    <w:p w14:paraId="5A127B07" w14:textId="17D14B7F" w:rsidR="00B372D3" w:rsidRPr="00A1771D" w:rsidRDefault="00B372D3"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①全面关心学生的成长</w:t>
      </w:r>
    </w:p>
    <w:p w14:paraId="23D108ED" w14:textId="4FDF0697"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②</w:t>
      </w:r>
      <w:r w:rsidR="00B372D3" w:rsidRPr="00A1771D">
        <w:rPr>
          <w:rFonts w:ascii="Times New Roman" w:eastAsia="方正书宋简体" w:hAnsi="Times New Roman" w:cs="Times New Roman" w:hint="eastAsia"/>
          <w:szCs w:val="24"/>
        </w:rPr>
        <w:t>把爱的种子撒向每一个学生</w:t>
      </w:r>
    </w:p>
    <w:p w14:paraId="25504364" w14:textId="799823A5"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③</w:t>
      </w:r>
      <w:r w:rsidR="00B372D3" w:rsidRPr="00A1771D">
        <w:rPr>
          <w:rFonts w:ascii="Times New Roman" w:eastAsia="方正书宋简体" w:hAnsi="Times New Roman" w:cs="Times New Roman" w:hint="eastAsia"/>
          <w:szCs w:val="24"/>
        </w:rPr>
        <w:t>保持对学生稳固而持久的爱</w:t>
      </w:r>
    </w:p>
    <w:p w14:paraId="1E339608" w14:textId="341DF7EC"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w:t>
      </w:r>
      <w:r w:rsidRPr="00A1771D">
        <w:rPr>
          <w:rFonts w:ascii="Times New Roman" w:eastAsia="方正书宋简体" w:hAnsi="Times New Roman" w:cs="Times New Roman" w:hint="eastAsia"/>
          <w:szCs w:val="24"/>
        </w:rPr>
        <w:t>2</w:t>
      </w:r>
      <w:r w:rsidRPr="00A1771D">
        <w:rPr>
          <w:rFonts w:ascii="Times New Roman" w:eastAsia="方正书宋简体" w:hAnsi="Times New Roman" w:cs="Times New Roman" w:hint="eastAsia"/>
          <w:szCs w:val="24"/>
        </w:rPr>
        <w:t>）</w:t>
      </w:r>
      <w:r w:rsidR="00B372D3" w:rsidRPr="00A1771D">
        <w:rPr>
          <w:rFonts w:ascii="Times New Roman" w:eastAsia="方正书宋简体" w:hAnsi="Times New Roman" w:cs="Times New Roman" w:hint="eastAsia"/>
          <w:szCs w:val="24"/>
        </w:rPr>
        <w:t>尊重学生</w:t>
      </w:r>
    </w:p>
    <w:p w14:paraId="3C0F7265" w14:textId="6EF47530"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①</w:t>
      </w:r>
      <w:r w:rsidR="00B372D3" w:rsidRPr="00A1771D">
        <w:rPr>
          <w:rFonts w:ascii="Times New Roman" w:eastAsia="方正书宋简体" w:hAnsi="Times New Roman" w:cs="Times New Roman" w:hint="eastAsia"/>
          <w:szCs w:val="24"/>
        </w:rPr>
        <w:t>尊重学生的意义</w:t>
      </w:r>
    </w:p>
    <w:p w14:paraId="31F5D2B3" w14:textId="37D5D5E4"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②</w:t>
      </w:r>
      <w:r w:rsidR="00B372D3" w:rsidRPr="00A1771D">
        <w:rPr>
          <w:rFonts w:ascii="Times New Roman" w:eastAsia="方正书宋简体" w:hAnsi="Times New Roman" w:cs="Times New Roman" w:hint="eastAsia"/>
          <w:szCs w:val="24"/>
        </w:rPr>
        <w:t>尊重学生的基本要求</w:t>
      </w:r>
    </w:p>
    <w:p w14:paraId="3EA0F811" w14:textId="0EA0929E"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w:t>
      </w:r>
      <w:r w:rsidRPr="00A1771D">
        <w:rPr>
          <w:rFonts w:ascii="Times New Roman" w:eastAsia="方正书宋简体" w:hAnsi="Times New Roman" w:cs="Times New Roman" w:hint="eastAsia"/>
          <w:szCs w:val="24"/>
        </w:rPr>
        <w:t>3</w:t>
      </w:r>
      <w:r w:rsidRPr="00A1771D">
        <w:rPr>
          <w:rFonts w:ascii="Times New Roman" w:eastAsia="方正书宋简体" w:hAnsi="Times New Roman" w:cs="Times New Roman" w:hint="eastAsia"/>
          <w:szCs w:val="24"/>
        </w:rPr>
        <w:t>）</w:t>
      </w:r>
      <w:r w:rsidR="00B372D3" w:rsidRPr="00A1771D">
        <w:rPr>
          <w:rFonts w:ascii="Times New Roman" w:eastAsia="方正书宋简体" w:hAnsi="Times New Roman" w:cs="Times New Roman" w:hint="eastAsia"/>
          <w:szCs w:val="24"/>
        </w:rPr>
        <w:t>了解学生</w:t>
      </w:r>
    </w:p>
    <w:p w14:paraId="5C8DB2CE" w14:textId="3FAA9437"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w:t>
      </w:r>
      <w:r w:rsidRPr="00A1771D">
        <w:rPr>
          <w:rFonts w:ascii="Times New Roman" w:eastAsia="方正书宋简体" w:hAnsi="Times New Roman" w:cs="Times New Roman" w:hint="eastAsia"/>
          <w:szCs w:val="24"/>
        </w:rPr>
        <w:t>4</w:t>
      </w:r>
      <w:r w:rsidRPr="00A1771D">
        <w:rPr>
          <w:rFonts w:ascii="Times New Roman" w:eastAsia="方正书宋简体" w:hAnsi="Times New Roman" w:cs="Times New Roman" w:hint="eastAsia"/>
          <w:szCs w:val="24"/>
        </w:rPr>
        <w:t>）</w:t>
      </w:r>
      <w:r w:rsidR="00B372D3" w:rsidRPr="00A1771D">
        <w:rPr>
          <w:rFonts w:ascii="Times New Roman" w:eastAsia="方正书宋简体" w:hAnsi="Times New Roman" w:cs="Times New Roman" w:hint="eastAsia"/>
          <w:szCs w:val="24"/>
        </w:rPr>
        <w:t>公正地对待学生</w:t>
      </w:r>
    </w:p>
    <w:p w14:paraId="1002D5FE" w14:textId="196F0946"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w:t>
      </w:r>
      <w:r w:rsidRPr="00A1771D">
        <w:rPr>
          <w:rFonts w:ascii="Times New Roman" w:eastAsia="方正书宋简体" w:hAnsi="Times New Roman" w:cs="Times New Roman" w:hint="eastAsia"/>
          <w:szCs w:val="24"/>
        </w:rPr>
        <w:t>5</w:t>
      </w:r>
      <w:r w:rsidRPr="00A1771D">
        <w:rPr>
          <w:rFonts w:ascii="Times New Roman" w:eastAsia="方正书宋简体" w:hAnsi="Times New Roman" w:cs="Times New Roman" w:hint="eastAsia"/>
          <w:szCs w:val="24"/>
        </w:rPr>
        <w:t>）</w:t>
      </w:r>
      <w:r w:rsidR="00B372D3" w:rsidRPr="00A1771D">
        <w:rPr>
          <w:rFonts w:ascii="Times New Roman" w:eastAsia="方正书宋简体" w:hAnsi="Times New Roman" w:cs="Times New Roman" w:hint="eastAsia"/>
          <w:szCs w:val="24"/>
        </w:rPr>
        <w:t>严格要求学生</w:t>
      </w:r>
    </w:p>
    <w:p w14:paraId="57D83083" w14:textId="127F96E3"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①</w:t>
      </w:r>
      <w:r w:rsidR="00B372D3" w:rsidRPr="00A1771D">
        <w:rPr>
          <w:rFonts w:ascii="Times New Roman" w:eastAsia="方正书宋简体" w:hAnsi="Times New Roman" w:cs="Times New Roman" w:hint="eastAsia"/>
          <w:szCs w:val="24"/>
        </w:rPr>
        <w:t>严格要求学生的意义</w:t>
      </w:r>
    </w:p>
    <w:p w14:paraId="3A29232F" w14:textId="42D8A65C" w:rsidR="00B372D3" w:rsidRPr="00A1771D" w:rsidRDefault="00062D59" w:rsidP="00A1771D">
      <w:pPr>
        <w:snapToGrid w:val="0"/>
        <w:spacing w:line="300" w:lineRule="auto"/>
        <w:ind w:firstLineChars="200" w:firstLine="420"/>
        <w:rPr>
          <w:rFonts w:ascii="Times New Roman" w:eastAsia="方正书宋简体" w:hAnsi="Times New Roman" w:cs="Times New Roman"/>
          <w:szCs w:val="24"/>
        </w:rPr>
      </w:pPr>
      <w:r w:rsidRPr="00A1771D">
        <w:rPr>
          <w:rFonts w:ascii="Times New Roman" w:eastAsia="方正书宋简体" w:hAnsi="Times New Roman" w:cs="Times New Roman" w:hint="eastAsia"/>
          <w:szCs w:val="24"/>
        </w:rPr>
        <w:t>②</w:t>
      </w:r>
      <w:r w:rsidR="00B372D3" w:rsidRPr="00A1771D">
        <w:rPr>
          <w:rFonts w:ascii="Times New Roman" w:eastAsia="方正书宋简体" w:hAnsi="Times New Roman" w:cs="Times New Roman" w:hint="eastAsia"/>
          <w:szCs w:val="24"/>
        </w:rPr>
        <w:t>严格要求学生的要求</w:t>
      </w:r>
    </w:p>
    <w:p w14:paraId="0CAA0312" w14:textId="4A1C13E9" w:rsidR="00B372D3" w:rsidRPr="00236897" w:rsidRDefault="00B372D3" w:rsidP="00062D59">
      <w:pPr>
        <w:snapToGrid w:val="0"/>
        <w:spacing w:line="300" w:lineRule="auto"/>
        <w:ind w:firstLineChars="200" w:firstLine="420"/>
        <w:rPr>
          <w:rFonts w:ascii="Times New Roman" w:eastAsia="方正书宋简体" w:hAnsi="Times New Roman" w:cs="Times New Roman"/>
          <w:szCs w:val="24"/>
        </w:rPr>
      </w:pPr>
      <w:r w:rsidRPr="00236897">
        <w:rPr>
          <w:rFonts w:ascii="Times New Roman" w:eastAsia="方正书宋简体" w:hAnsi="Times New Roman" w:cs="Times New Roman" w:hint="eastAsia"/>
          <w:szCs w:val="24"/>
        </w:rPr>
        <w:t>教师严格要求学生要做到：严而有理</w:t>
      </w:r>
      <w:r w:rsidR="00062D59">
        <w:rPr>
          <w:rFonts w:ascii="Times New Roman" w:eastAsia="方正书宋简体" w:hAnsi="Times New Roman" w:cs="Times New Roman" w:hint="eastAsia"/>
          <w:szCs w:val="24"/>
        </w:rPr>
        <w:t>、</w:t>
      </w:r>
      <w:r w:rsidRPr="00236897">
        <w:rPr>
          <w:rFonts w:ascii="Times New Roman" w:eastAsia="方正书宋简体" w:hAnsi="Times New Roman" w:cs="Times New Roman" w:hint="eastAsia"/>
          <w:szCs w:val="24"/>
        </w:rPr>
        <w:t>严而有度</w:t>
      </w:r>
      <w:r w:rsidR="00062D59">
        <w:rPr>
          <w:rFonts w:ascii="Times New Roman" w:eastAsia="方正书宋简体" w:hAnsi="Times New Roman" w:cs="Times New Roman" w:hint="eastAsia"/>
          <w:szCs w:val="24"/>
        </w:rPr>
        <w:t>、</w:t>
      </w:r>
      <w:r w:rsidRPr="00236897">
        <w:rPr>
          <w:rFonts w:ascii="Times New Roman" w:eastAsia="方正书宋简体" w:hAnsi="Times New Roman" w:cs="Times New Roman" w:hint="eastAsia"/>
          <w:szCs w:val="24"/>
        </w:rPr>
        <w:t>严而有恒</w:t>
      </w:r>
      <w:r w:rsidR="00062D59">
        <w:rPr>
          <w:rFonts w:ascii="Times New Roman" w:eastAsia="方正书宋简体" w:hAnsi="Times New Roman" w:cs="Times New Roman" w:hint="eastAsia"/>
          <w:szCs w:val="24"/>
        </w:rPr>
        <w:t>、</w:t>
      </w:r>
      <w:r w:rsidRPr="00236897">
        <w:rPr>
          <w:rFonts w:ascii="Times New Roman" w:eastAsia="方正书宋简体" w:hAnsi="Times New Roman" w:cs="Times New Roman" w:hint="eastAsia"/>
          <w:szCs w:val="24"/>
        </w:rPr>
        <w:t>严而有方。</w:t>
      </w:r>
    </w:p>
    <w:p w14:paraId="4F9BD3A2" w14:textId="31920510"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3</w:t>
      </w:r>
      <w:r w:rsidRPr="0024293B">
        <w:rPr>
          <w:rFonts w:ascii="Times New Roman" w:eastAsia="方正书宋简体" w:hAnsi="Times New Roman" w:cs="Times New Roman"/>
          <w:szCs w:val="24"/>
        </w:rPr>
        <w:t>.</w:t>
      </w:r>
      <w:r w:rsidRPr="0024293B">
        <w:rPr>
          <w:rFonts w:ascii="Times New Roman" w:eastAsia="方正书宋简体" w:hAnsi="Times New Roman" w:cs="Times New Roman" w:hint="eastAsia"/>
          <w:szCs w:val="24"/>
        </w:rPr>
        <w:t>教师在教师集体中的道德规范</w:t>
      </w:r>
    </w:p>
    <w:p w14:paraId="2812BFAD" w14:textId="4525CE7F"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w:t>
      </w:r>
      <w:r w:rsidRPr="0024293B">
        <w:rPr>
          <w:rFonts w:ascii="Times New Roman" w:eastAsia="方正书宋简体" w:hAnsi="Times New Roman" w:cs="Times New Roman" w:hint="eastAsia"/>
          <w:szCs w:val="24"/>
        </w:rPr>
        <w:t>1</w:t>
      </w:r>
      <w:r w:rsidRPr="0024293B">
        <w:rPr>
          <w:rFonts w:ascii="Times New Roman" w:eastAsia="方正书宋简体" w:hAnsi="Times New Roman" w:cs="Times New Roman" w:hint="eastAsia"/>
          <w:szCs w:val="24"/>
        </w:rPr>
        <w:t>）尊重同事</w:t>
      </w:r>
    </w:p>
    <w:p w14:paraId="6A4D0D7B" w14:textId="135487A7"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w:t>
      </w:r>
      <w:r w:rsidRPr="0024293B">
        <w:rPr>
          <w:rFonts w:ascii="Times New Roman" w:eastAsia="方正书宋简体" w:hAnsi="Times New Roman" w:cs="Times New Roman" w:hint="eastAsia"/>
          <w:szCs w:val="24"/>
        </w:rPr>
        <w:t>2</w:t>
      </w:r>
      <w:r w:rsidRPr="0024293B">
        <w:rPr>
          <w:rFonts w:ascii="Times New Roman" w:eastAsia="方正书宋简体" w:hAnsi="Times New Roman" w:cs="Times New Roman" w:hint="eastAsia"/>
          <w:szCs w:val="24"/>
        </w:rPr>
        <w:t>）团结协作</w:t>
      </w:r>
    </w:p>
    <w:p w14:paraId="6109ACBF" w14:textId="09AD615B"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w:t>
      </w:r>
      <w:r w:rsidRPr="0024293B">
        <w:rPr>
          <w:rFonts w:ascii="Times New Roman" w:eastAsia="方正书宋简体" w:hAnsi="Times New Roman" w:cs="Times New Roman" w:hint="eastAsia"/>
          <w:szCs w:val="24"/>
        </w:rPr>
        <w:t>3</w:t>
      </w:r>
      <w:r w:rsidRPr="0024293B">
        <w:rPr>
          <w:rFonts w:ascii="Times New Roman" w:eastAsia="方正书宋简体" w:hAnsi="Times New Roman" w:cs="Times New Roman" w:hint="eastAsia"/>
          <w:szCs w:val="24"/>
        </w:rPr>
        <w:t>）公平竞争</w:t>
      </w:r>
    </w:p>
    <w:p w14:paraId="41E3FA32" w14:textId="4CB64B70"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bookmarkStart w:id="26" w:name="_Toc2601"/>
      <w:bookmarkStart w:id="27" w:name="_Toc345157985"/>
      <w:bookmarkStart w:id="28" w:name="_Toc345494606"/>
      <w:bookmarkStart w:id="29" w:name="_Toc345503715"/>
      <w:bookmarkStart w:id="30" w:name="_Toc382489527"/>
      <w:bookmarkStart w:id="31" w:name="_Toc401844069"/>
      <w:bookmarkStart w:id="32" w:name="_Toc406057795"/>
      <w:bookmarkStart w:id="33" w:name="_Toc409009125"/>
      <w:bookmarkStart w:id="34" w:name="_Toc409619815"/>
      <w:bookmarkStart w:id="35" w:name="_Toc410124057"/>
      <w:bookmarkStart w:id="36" w:name="_Toc441075348"/>
      <w:bookmarkStart w:id="37" w:name="_Toc447789569"/>
      <w:bookmarkStart w:id="38" w:name="_Toc452711676"/>
      <w:bookmarkStart w:id="39" w:name="_Toc469387351"/>
      <w:bookmarkStart w:id="40" w:name="_Toc527132604"/>
      <w:bookmarkStart w:id="41" w:name="_Toc28854402"/>
      <w:bookmarkEnd w:id="26"/>
      <w:r w:rsidRPr="0024293B">
        <w:rPr>
          <w:rFonts w:ascii="Times New Roman" w:eastAsia="方正书宋简体" w:hAnsi="Times New Roman" w:cs="Times New Roman" w:hint="eastAsia"/>
          <w:szCs w:val="24"/>
        </w:rPr>
        <w:lastRenderedPageBreak/>
        <w:t>4</w:t>
      </w:r>
      <w:r w:rsidRPr="0024293B">
        <w:rPr>
          <w:rFonts w:ascii="Times New Roman" w:eastAsia="方正书宋简体" w:hAnsi="Times New Roman" w:cs="Times New Roman"/>
          <w:szCs w:val="24"/>
        </w:rPr>
        <w:t>.</w:t>
      </w:r>
      <w:r w:rsidRPr="0024293B">
        <w:rPr>
          <w:rFonts w:ascii="Times New Roman" w:eastAsia="方正书宋简体" w:hAnsi="Times New Roman" w:cs="Times New Roman" w:hint="eastAsia"/>
          <w:szCs w:val="24"/>
        </w:rPr>
        <w:t>教师在自身建设中的道德规范</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C85B37E" w14:textId="77928805"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w:t>
      </w:r>
      <w:r w:rsidRPr="0024293B">
        <w:rPr>
          <w:rFonts w:ascii="Times New Roman" w:eastAsia="方正书宋简体" w:hAnsi="Times New Roman" w:cs="Times New Roman" w:hint="eastAsia"/>
          <w:szCs w:val="24"/>
        </w:rPr>
        <w:t>1</w:t>
      </w:r>
      <w:r w:rsidRPr="0024293B">
        <w:rPr>
          <w:rFonts w:ascii="Times New Roman" w:eastAsia="方正书宋简体" w:hAnsi="Times New Roman" w:cs="Times New Roman" w:hint="eastAsia"/>
          <w:szCs w:val="24"/>
        </w:rPr>
        <w:t>）依法执教</w:t>
      </w:r>
    </w:p>
    <w:p w14:paraId="004399A2" w14:textId="0ABD1B3F"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w:t>
      </w:r>
      <w:r w:rsidRPr="0024293B">
        <w:rPr>
          <w:rFonts w:ascii="Times New Roman" w:eastAsia="方正书宋简体" w:hAnsi="Times New Roman" w:cs="Times New Roman" w:hint="eastAsia"/>
          <w:szCs w:val="24"/>
        </w:rPr>
        <w:t>2</w:t>
      </w:r>
      <w:r w:rsidRPr="0024293B">
        <w:rPr>
          <w:rFonts w:ascii="Times New Roman" w:eastAsia="方正书宋简体" w:hAnsi="Times New Roman" w:cs="Times New Roman" w:hint="eastAsia"/>
          <w:szCs w:val="24"/>
        </w:rPr>
        <w:t>）爱岗敬业</w:t>
      </w:r>
    </w:p>
    <w:p w14:paraId="211BFE55" w14:textId="21E9603B" w:rsidR="00003C38" w:rsidRPr="0024293B" w:rsidRDefault="00003C38" w:rsidP="0024293B">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w:t>
      </w:r>
      <w:r w:rsidRPr="0024293B">
        <w:rPr>
          <w:rFonts w:ascii="Times New Roman" w:eastAsia="方正书宋简体" w:hAnsi="Times New Roman" w:cs="Times New Roman" w:hint="eastAsia"/>
          <w:szCs w:val="24"/>
        </w:rPr>
        <w:t>3</w:t>
      </w:r>
      <w:r w:rsidRPr="0024293B">
        <w:rPr>
          <w:rFonts w:ascii="Times New Roman" w:eastAsia="方正书宋简体" w:hAnsi="Times New Roman" w:cs="Times New Roman" w:hint="eastAsia"/>
          <w:szCs w:val="24"/>
        </w:rPr>
        <w:t>）廉洁从教</w:t>
      </w:r>
    </w:p>
    <w:p w14:paraId="6CCCA3A3" w14:textId="2791F7E9" w:rsidR="00B372D3" w:rsidRPr="00B372D3" w:rsidRDefault="00003C38" w:rsidP="00644D56">
      <w:pPr>
        <w:snapToGrid w:val="0"/>
        <w:spacing w:line="300" w:lineRule="auto"/>
        <w:ind w:firstLineChars="200" w:firstLine="420"/>
        <w:rPr>
          <w:rFonts w:ascii="Times New Roman" w:eastAsia="方正书宋简体" w:hAnsi="Times New Roman" w:cs="Times New Roman"/>
          <w:szCs w:val="24"/>
        </w:rPr>
      </w:pPr>
      <w:r w:rsidRPr="0024293B">
        <w:rPr>
          <w:rFonts w:ascii="Times New Roman" w:eastAsia="方正书宋简体" w:hAnsi="Times New Roman" w:cs="Times New Roman" w:hint="eastAsia"/>
          <w:szCs w:val="24"/>
        </w:rPr>
        <w:t>（</w:t>
      </w:r>
      <w:r w:rsidRPr="0024293B">
        <w:rPr>
          <w:rFonts w:ascii="Times New Roman" w:eastAsia="方正书宋简体" w:hAnsi="Times New Roman" w:cs="Times New Roman" w:hint="eastAsia"/>
          <w:szCs w:val="24"/>
        </w:rPr>
        <w:t>4</w:t>
      </w:r>
      <w:r w:rsidRPr="0024293B">
        <w:rPr>
          <w:rFonts w:ascii="Times New Roman" w:eastAsia="方正书宋简体" w:hAnsi="Times New Roman" w:cs="Times New Roman" w:hint="eastAsia"/>
          <w:szCs w:val="24"/>
        </w:rPr>
        <w:t>）为人师表</w:t>
      </w:r>
    </w:p>
    <w:p w14:paraId="23594B9D" w14:textId="25E07765" w:rsidR="00A649D0" w:rsidRDefault="00747A07">
      <w:pPr>
        <w:pStyle w:val="01940"/>
      </w:pPr>
      <w:r>
        <w:rPr>
          <w:rFonts w:hint="eastAsia"/>
        </w:rPr>
        <w:t>七十七</w:t>
      </w:r>
      <w:r>
        <w:t>、</w:t>
      </w:r>
      <w:r>
        <w:rPr>
          <w:rFonts w:hint="eastAsia"/>
        </w:rPr>
        <w:t>《中小学教师职业道德规范》（</w:t>
      </w:r>
      <w:r>
        <w:t>08</w:t>
      </w:r>
      <w:r>
        <w:t>年修订版）</w:t>
      </w:r>
      <w:r>
        <w:rPr>
          <w:rFonts w:hint="eastAsia"/>
        </w:rPr>
        <w:t>★★★★★</w:t>
      </w:r>
    </w:p>
    <w:p w14:paraId="283126D1" w14:textId="77777777" w:rsidR="00635F1F" w:rsidRPr="00635F1F" w:rsidRDefault="00635F1F" w:rsidP="00635F1F">
      <w:pPr>
        <w:snapToGrid w:val="0"/>
        <w:spacing w:line="300" w:lineRule="auto"/>
        <w:ind w:firstLineChars="200" w:firstLine="420"/>
        <w:rPr>
          <w:rFonts w:ascii="Times New Roman" w:eastAsia="方正书宋简体" w:hAnsi="Times New Roman" w:cs="Times New Roman"/>
          <w:szCs w:val="24"/>
        </w:rPr>
      </w:pPr>
      <w:r w:rsidRPr="00635F1F">
        <w:rPr>
          <w:rFonts w:ascii="Times New Roman" w:eastAsia="方正书宋简体" w:hAnsi="Times New Roman" w:cs="Times New Roman" w:hint="eastAsia"/>
          <w:szCs w:val="24"/>
        </w:rPr>
        <w:t>1.</w:t>
      </w:r>
      <w:r w:rsidRPr="00635F1F">
        <w:rPr>
          <w:rFonts w:ascii="Times New Roman" w:eastAsia="方正书宋简体" w:hAnsi="Times New Roman" w:cs="Times New Roman" w:hint="eastAsia"/>
          <w:szCs w:val="24"/>
        </w:rPr>
        <w:t>爱国守法</w:t>
      </w:r>
    </w:p>
    <w:p w14:paraId="375FA6DB" w14:textId="77777777" w:rsidR="00635F1F" w:rsidRPr="00635F1F" w:rsidRDefault="00635F1F" w:rsidP="00635F1F">
      <w:pPr>
        <w:snapToGrid w:val="0"/>
        <w:spacing w:line="300" w:lineRule="auto"/>
        <w:ind w:firstLineChars="200" w:firstLine="420"/>
        <w:rPr>
          <w:rFonts w:ascii="Times New Roman" w:eastAsia="方正书宋简体" w:hAnsi="Times New Roman" w:cs="Times New Roman"/>
          <w:szCs w:val="24"/>
        </w:rPr>
      </w:pPr>
      <w:r w:rsidRPr="00635F1F">
        <w:rPr>
          <w:rFonts w:ascii="Times New Roman" w:eastAsia="方正书宋简体" w:hAnsi="Times New Roman" w:cs="Times New Roman" w:hint="eastAsia"/>
          <w:szCs w:val="24"/>
        </w:rPr>
        <w:t>2.</w:t>
      </w:r>
      <w:r w:rsidRPr="00635F1F">
        <w:rPr>
          <w:rFonts w:ascii="Times New Roman" w:eastAsia="方正书宋简体" w:hAnsi="Times New Roman" w:cs="Times New Roman" w:hint="eastAsia"/>
          <w:szCs w:val="24"/>
        </w:rPr>
        <w:t>爱岗敬业</w:t>
      </w:r>
    </w:p>
    <w:p w14:paraId="302D6430" w14:textId="77777777" w:rsidR="00635F1F" w:rsidRPr="00635F1F" w:rsidRDefault="00635F1F" w:rsidP="00635F1F">
      <w:pPr>
        <w:snapToGrid w:val="0"/>
        <w:spacing w:line="300" w:lineRule="auto"/>
        <w:ind w:firstLineChars="200" w:firstLine="420"/>
        <w:rPr>
          <w:rFonts w:ascii="Times New Roman" w:eastAsia="方正书宋简体" w:hAnsi="Times New Roman" w:cs="Times New Roman"/>
          <w:szCs w:val="24"/>
        </w:rPr>
      </w:pPr>
      <w:r w:rsidRPr="00635F1F">
        <w:rPr>
          <w:rFonts w:ascii="Times New Roman" w:eastAsia="方正书宋简体" w:hAnsi="Times New Roman" w:cs="Times New Roman" w:hint="eastAsia"/>
          <w:szCs w:val="24"/>
        </w:rPr>
        <w:t>3.</w:t>
      </w:r>
      <w:r w:rsidRPr="00635F1F">
        <w:rPr>
          <w:rFonts w:ascii="Times New Roman" w:eastAsia="方正书宋简体" w:hAnsi="Times New Roman" w:cs="Times New Roman" w:hint="eastAsia"/>
          <w:szCs w:val="24"/>
        </w:rPr>
        <w:t>关爱学生</w:t>
      </w:r>
    </w:p>
    <w:p w14:paraId="5C878354" w14:textId="77777777" w:rsidR="00635F1F" w:rsidRPr="00635F1F" w:rsidRDefault="00635F1F" w:rsidP="00635F1F">
      <w:pPr>
        <w:snapToGrid w:val="0"/>
        <w:spacing w:line="300" w:lineRule="auto"/>
        <w:ind w:firstLineChars="200" w:firstLine="420"/>
        <w:rPr>
          <w:rFonts w:ascii="Times New Roman" w:eastAsia="方正书宋简体" w:hAnsi="Times New Roman" w:cs="Times New Roman"/>
          <w:szCs w:val="24"/>
        </w:rPr>
      </w:pPr>
      <w:r w:rsidRPr="00635F1F">
        <w:rPr>
          <w:rFonts w:ascii="Times New Roman" w:eastAsia="方正书宋简体" w:hAnsi="Times New Roman" w:cs="Times New Roman" w:hint="eastAsia"/>
          <w:szCs w:val="24"/>
        </w:rPr>
        <w:t>4.</w:t>
      </w:r>
      <w:r w:rsidRPr="00635F1F">
        <w:rPr>
          <w:rFonts w:ascii="Times New Roman" w:eastAsia="方正书宋简体" w:hAnsi="Times New Roman" w:cs="Times New Roman" w:hint="eastAsia"/>
          <w:szCs w:val="24"/>
        </w:rPr>
        <w:t>教书育人</w:t>
      </w:r>
    </w:p>
    <w:p w14:paraId="29263EF5" w14:textId="77777777" w:rsidR="00635F1F" w:rsidRPr="00635F1F" w:rsidRDefault="00635F1F" w:rsidP="00635F1F">
      <w:pPr>
        <w:snapToGrid w:val="0"/>
        <w:spacing w:line="300" w:lineRule="auto"/>
        <w:ind w:firstLineChars="200" w:firstLine="420"/>
        <w:rPr>
          <w:rFonts w:ascii="Times New Roman" w:eastAsia="方正书宋简体" w:hAnsi="Times New Roman" w:cs="Times New Roman"/>
          <w:szCs w:val="24"/>
        </w:rPr>
      </w:pPr>
      <w:r w:rsidRPr="00635F1F">
        <w:rPr>
          <w:rFonts w:ascii="Times New Roman" w:eastAsia="方正书宋简体" w:hAnsi="Times New Roman" w:cs="Times New Roman" w:hint="eastAsia"/>
          <w:szCs w:val="24"/>
        </w:rPr>
        <w:t>5.</w:t>
      </w:r>
      <w:r w:rsidRPr="00635F1F">
        <w:rPr>
          <w:rFonts w:ascii="Times New Roman" w:eastAsia="方正书宋简体" w:hAnsi="Times New Roman" w:cs="Times New Roman" w:hint="eastAsia"/>
          <w:szCs w:val="24"/>
        </w:rPr>
        <w:t>为人师表</w:t>
      </w:r>
    </w:p>
    <w:p w14:paraId="2F5117B0" w14:textId="3B4EF07B" w:rsidR="00644D56" w:rsidRPr="00930FD6" w:rsidRDefault="00635F1F" w:rsidP="00930FD6">
      <w:pPr>
        <w:snapToGrid w:val="0"/>
        <w:spacing w:line="300" w:lineRule="auto"/>
        <w:ind w:firstLineChars="200" w:firstLine="420"/>
        <w:rPr>
          <w:rFonts w:ascii="Times New Roman" w:eastAsia="方正书宋简体" w:hAnsi="Times New Roman" w:cs="Times New Roman"/>
          <w:szCs w:val="24"/>
        </w:rPr>
      </w:pPr>
      <w:r w:rsidRPr="00635F1F">
        <w:rPr>
          <w:rFonts w:ascii="Times New Roman" w:eastAsia="方正书宋简体" w:hAnsi="Times New Roman" w:cs="Times New Roman" w:hint="eastAsia"/>
          <w:szCs w:val="24"/>
        </w:rPr>
        <w:t>6.</w:t>
      </w:r>
      <w:r w:rsidRPr="00635F1F">
        <w:rPr>
          <w:rFonts w:ascii="Times New Roman" w:eastAsia="方正书宋简体" w:hAnsi="Times New Roman" w:cs="Times New Roman" w:hint="eastAsia"/>
          <w:szCs w:val="24"/>
        </w:rPr>
        <w:t>终身学习</w:t>
      </w:r>
    </w:p>
    <w:p w14:paraId="7A070006" w14:textId="77777777" w:rsidR="00EF011E" w:rsidRDefault="00EF011E">
      <w:pPr>
        <w:widowControl/>
        <w:jc w:val="left"/>
        <w:rPr>
          <w:rFonts w:ascii="Times New Roman" w:eastAsia="方正黑体简体" w:hAnsi="Times New Roman" w:cs="Times New Roman"/>
          <w:bCs/>
          <w:kern w:val="0"/>
          <w:sz w:val="30"/>
          <w:szCs w:val="27"/>
        </w:rPr>
      </w:pPr>
      <w:r>
        <w:br w:type="page"/>
      </w:r>
    </w:p>
    <w:p w14:paraId="33B69949" w14:textId="3679CF00" w:rsidR="00A649D0" w:rsidRDefault="00747A07" w:rsidP="000D3857">
      <w:pPr>
        <w:pStyle w:val="01930"/>
        <w:spacing w:before="156" w:after="156"/>
      </w:pPr>
      <w:r>
        <w:rPr>
          <w:rFonts w:hint="eastAsia"/>
        </w:rPr>
        <w:lastRenderedPageBreak/>
        <w:t>案例分析题</w:t>
      </w:r>
    </w:p>
    <w:p w14:paraId="7F23486D" w14:textId="77777777" w:rsidR="00A649D0" w:rsidRDefault="00747A07">
      <w:pPr>
        <w:pStyle w:val="019b"/>
        <w:ind w:firstLine="420"/>
      </w:pPr>
      <w:r>
        <w:rPr>
          <w:rFonts w:hint="eastAsia"/>
        </w:rPr>
        <w:t>1.</w:t>
      </w:r>
      <w:r>
        <w:rPr>
          <w:rFonts w:hint="eastAsia"/>
        </w:rPr>
        <w:t>良好师生关系建立的途径与方法★★★★★</w:t>
      </w:r>
    </w:p>
    <w:p w14:paraId="079E85AC" w14:textId="77777777" w:rsidR="00A649D0" w:rsidRDefault="00747A07">
      <w:pPr>
        <w:pStyle w:val="019b"/>
        <w:ind w:firstLine="420"/>
      </w:pPr>
      <w:r>
        <w:t>2.</w:t>
      </w:r>
      <w:r>
        <w:rPr>
          <w:rFonts w:hint="eastAsia"/>
        </w:rPr>
        <w:t>德育</w:t>
      </w:r>
      <w:r>
        <w:t>原则</w:t>
      </w:r>
      <w:r>
        <w:rPr>
          <w:rFonts w:hint="eastAsia"/>
        </w:rPr>
        <w:t>（疏导原则、</w:t>
      </w:r>
      <w:r>
        <w:t>尊重与</w:t>
      </w:r>
      <w:r>
        <w:rPr>
          <w:rFonts w:hint="eastAsia"/>
        </w:rPr>
        <w:t>严格</w:t>
      </w:r>
      <w:r>
        <w:t>要求学生相结合</w:t>
      </w:r>
      <w:r>
        <w:rPr>
          <w:rFonts w:hint="eastAsia"/>
        </w:rPr>
        <w:t>原则</w:t>
      </w:r>
      <w:r>
        <w:t>、知行统一、长善救失原则、因材施教原则、教育影响的一致性与连贯性原则</w:t>
      </w:r>
      <w:r>
        <w:rPr>
          <w:rFonts w:hint="eastAsia"/>
        </w:rPr>
        <w:t>）★★★★★</w:t>
      </w:r>
    </w:p>
    <w:p w14:paraId="677AC590" w14:textId="77777777" w:rsidR="00A649D0" w:rsidRDefault="00747A07">
      <w:pPr>
        <w:pStyle w:val="019b"/>
        <w:ind w:firstLine="420"/>
      </w:pPr>
      <w:r>
        <w:rPr>
          <w:rFonts w:hint="eastAsia"/>
        </w:rPr>
        <w:t>3.</w:t>
      </w:r>
      <w:r>
        <w:rPr>
          <w:rFonts w:hint="eastAsia"/>
        </w:rPr>
        <w:t>教学原则</w:t>
      </w:r>
      <w:r>
        <w:t>（</w:t>
      </w:r>
      <w:r>
        <w:rPr>
          <w:rFonts w:hint="eastAsia"/>
        </w:rPr>
        <w:t>理论联系</w:t>
      </w:r>
      <w:r>
        <w:t>实际</w:t>
      </w:r>
      <w:r>
        <w:rPr>
          <w:rFonts w:hint="eastAsia"/>
        </w:rPr>
        <w:t>原则</w:t>
      </w:r>
      <w:r>
        <w:t>、直观性原则、启发性原则、</w:t>
      </w:r>
      <w:r>
        <w:rPr>
          <w:rFonts w:hint="eastAsia"/>
        </w:rPr>
        <w:t>循序渐进原则</w:t>
      </w:r>
      <w:r>
        <w:t>）</w:t>
      </w:r>
      <w:r>
        <w:rPr>
          <w:rFonts w:hint="eastAsia"/>
        </w:rPr>
        <w:t>★★★★★</w:t>
      </w:r>
    </w:p>
    <w:p w14:paraId="6BFA1A59" w14:textId="77777777" w:rsidR="00A649D0" w:rsidRDefault="00747A07">
      <w:pPr>
        <w:pStyle w:val="019b"/>
        <w:ind w:firstLine="420"/>
      </w:pPr>
      <w:r>
        <w:rPr>
          <w:rFonts w:hint="eastAsia"/>
        </w:rPr>
        <w:t>4.</w:t>
      </w:r>
      <w:r>
        <w:rPr>
          <w:rFonts w:hint="eastAsia"/>
        </w:rPr>
        <w:t>教学</w:t>
      </w:r>
      <w:r>
        <w:t>方法（</w:t>
      </w:r>
      <w:r>
        <w:rPr>
          <w:rFonts w:hint="eastAsia"/>
        </w:rPr>
        <w:t>讲授</w:t>
      </w:r>
      <w:r>
        <w:t>法、谈话法、讨论法、演示法、</w:t>
      </w:r>
      <w:r>
        <w:rPr>
          <w:rFonts w:hint="eastAsia"/>
        </w:rPr>
        <w:t>练习</w:t>
      </w:r>
      <w:r>
        <w:t>法、实验法）</w:t>
      </w:r>
      <w:r>
        <w:rPr>
          <w:rFonts w:hint="eastAsia"/>
        </w:rPr>
        <w:t>★★★★★</w:t>
      </w:r>
    </w:p>
    <w:p w14:paraId="74D1BDE4" w14:textId="77777777" w:rsidR="00A649D0" w:rsidRDefault="00747A07">
      <w:pPr>
        <w:pStyle w:val="019b"/>
        <w:ind w:firstLine="420"/>
      </w:pPr>
      <w:r>
        <w:rPr>
          <w:rFonts w:hint="eastAsia"/>
        </w:rPr>
        <w:t>5.</w:t>
      </w:r>
      <w:r>
        <w:rPr>
          <w:rFonts w:hint="eastAsia"/>
        </w:rPr>
        <w:t>当前班级管理中存在的问题及应对策略★★★★★</w:t>
      </w:r>
    </w:p>
    <w:p w14:paraId="2D6ED3E2" w14:textId="77777777" w:rsidR="00A649D0" w:rsidRDefault="00747A07">
      <w:pPr>
        <w:pStyle w:val="019b"/>
        <w:ind w:firstLine="420"/>
      </w:pPr>
      <w:r>
        <w:rPr>
          <w:rFonts w:hint="eastAsia"/>
        </w:rPr>
        <w:t>6.</w:t>
      </w:r>
      <w:r>
        <w:rPr>
          <w:rFonts w:hint="eastAsia"/>
        </w:rPr>
        <w:t>良好班集体的形成与培养★★★★★</w:t>
      </w:r>
    </w:p>
    <w:p w14:paraId="0FC348EA" w14:textId="77777777" w:rsidR="00A649D0" w:rsidRDefault="00747A07">
      <w:pPr>
        <w:pStyle w:val="019b"/>
        <w:ind w:firstLine="420"/>
      </w:pPr>
      <w:r>
        <w:rPr>
          <w:rFonts w:hint="eastAsia"/>
        </w:rPr>
        <w:t>7.</w:t>
      </w:r>
      <w:r>
        <w:rPr>
          <w:rFonts w:hint="eastAsia"/>
        </w:rPr>
        <w:t>个别教育工作★★★★★</w:t>
      </w:r>
    </w:p>
    <w:p w14:paraId="51D0FB3E" w14:textId="77777777" w:rsidR="00A649D0" w:rsidRDefault="00747A07">
      <w:pPr>
        <w:pStyle w:val="019b"/>
        <w:ind w:firstLine="420"/>
      </w:pPr>
      <w:r>
        <w:rPr>
          <w:rFonts w:hint="eastAsia"/>
        </w:rPr>
        <w:t>8.</w:t>
      </w:r>
      <w:r>
        <w:rPr>
          <w:rFonts w:hint="eastAsia"/>
        </w:rPr>
        <w:t>《中小学教师职业道德规范》（</w:t>
      </w:r>
      <w:r>
        <w:t>08</w:t>
      </w:r>
      <w:r>
        <w:t>年修订版）</w:t>
      </w:r>
      <w:r>
        <w:rPr>
          <w:rFonts w:hint="eastAsia"/>
        </w:rPr>
        <w:t>★★★★★</w:t>
      </w:r>
    </w:p>
    <w:p w14:paraId="5943693E" w14:textId="77777777" w:rsidR="00A649D0" w:rsidRDefault="00747A07">
      <w:pPr>
        <w:pStyle w:val="019b"/>
        <w:ind w:firstLine="420"/>
      </w:pPr>
      <w:r>
        <w:rPr>
          <w:rFonts w:hint="eastAsia"/>
        </w:rPr>
        <w:t>9.</w:t>
      </w:r>
      <w:r>
        <w:rPr>
          <w:rFonts w:hint="eastAsia"/>
        </w:rPr>
        <w:t>注意规律在教学中的应用★★★★★</w:t>
      </w:r>
    </w:p>
    <w:p w14:paraId="0A2942B3" w14:textId="77777777" w:rsidR="00A649D0" w:rsidRDefault="00747A07">
      <w:pPr>
        <w:pStyle w:val="019b"/>
        <w:ind w:firstLine="420"/>
      </w:pPr>
      <w:r>
        <w:rPr>
          <w:rFonts w:hint="eastAsia"/>
        </w:rPr>
        <w:t>10.</w:t>
      </w:r>
      <w:r>
        <w:rPr>
          <w:rFonts w:hint="eastAsia"/>
        </w:rPr>
        <w:t>动机</w:t>
      </w:r>
      <w:r>
        <w:t>冲突的类型</w:t>
      </w:r>
      <w:r>
        <w:rPr>
          <w:rFonts w:hint="eastAsia"/>
        </w:rPr>
        <w:t>★★★★★</w:t>
      </w:r>
    </w:p>
    <w:p w14:paraId="6BF071F7" w14:textId="77777777" w:rsidR="00A649D0" w:rsidRDefault="00747A07">
      <w:pPr>
        <w:pStyle w:val="019b"/>
        <w:ind w:firstLine="420"/>
      </w:pPr>
      <w:r>
        <w:rPr>
          <w:rFonts w:hint="eastAsia"/>
        </w:rPr>
        <w:t>11.</w:t>
      </w:r>
      <w:r>
        <w:rPr>
          <w:rFonts w:hint="eastAsia"/>
        </w:rPr>
        <w:t>马斯洛</w:t>
      </w:r>
      <w:r>
        <w:t>的需要层次理论</w:t>
      </w:r>
      <w:r>
        <w:rPr>
          <w:rFonts w:hint="eastAsia"/>
        </w:rPr>
        <w:t>★★★★★</w:t>
      </w:r>
    </w:p>
    <w:p w14:paraId="0250FFA1" w14:textId="77777777" w:rsidR="00A649D0" w:rsidRDefault="00747A07">
      <w:pPr>
        <w:pStyle w:val="019b"/>
        <w:ind w:firstLine="420"/>
      </w:pPr>
      <w:r>
        <w:rPr>
          <w:rFonts w:hint="eastAsia"/>
        </w:rPr>
        <w:t>12.</w:t>
      </w:r>
      <w:r>
        <w:rPr>
          <w:rFonts w:hint="eastAsia"/>
        </w:rPr>
        <w:t>气质类型</w:t>
      </w:r>
      <w:r>
        <w:t>及其教育</w:t>
      </w:r>
      <w:r>
        <w:rPr>
          <w:rFonts w:hint="eastAsia"/>
        </w:rPr>
        <w:t>★★★★★</w:t>
      </w:r>
    </w:p>
    <w:p w14:paraId="786B705E" w14:textId="77777777" w:rsidR="00A649D0" w:rsidRDefault="00747A07">
      <w:pPr>
        <w:pStyle w:val="019b"/>
        <w:ind w:firstLine="420"/>
      </w:pPr>
      <w:r>
        <w:rPr>
          <w:rFonts w:hint="eastAsia"/>
        </w:rPr>
        <w:t>13.</w:t>
      </w:r>
      <w:r>
        <w:rPr>
          <w:rFonts w:hint="eastAsia"/>
        </w:rPr>
        <w:t>埃里克森的社会化发展理论★★★★★</w:t>
      </w:r>
    </w:p>
    <w:p w14:paraId="4CC2BEC9" w14:textId="77777777" w:rsidR="00A649D0" w:rsidRDefault="00747A07">
      <w:pPr>
        <w:pStyle w:val="019b"/>
        <w:ind w:firstLine="420"/>
      </w:pPr>
      <w:r>
        <w:rPr>
          <w:rFonts w:hint="eastAsia"/>
        </w:rPr>
        <w:t>14.</w:t>
      </w:r>
      <w:r>
        <w:rPr>
          <w:rFonts w:hint="eastAsia"/>
        </w:rPr>
        <w:t>皮亚杰的道德发展阶段论★★★★★</w:t>
      </w:r>
    </w:p>
    <w:p w14:paraId="661E0081" w14:textId="77777777" w:rsidR="00A649D0" w:rsidRDefault="00747A07">
      <w:pPr>
        <w:pStyle w:val="019b"/>
        <w:ind w:firstLine="420"/>
      </w:pPr>
      <w:r>
        <w:rPr>
          <w:rFonts w:hint="eastAsia"/>
        </w:rPr>
        <w:t>15.</w:t>
      </w:r>
      <w:r>
        <w:rPr>
          <w:rFonts w:hint="eastAsia"/>
        </w:rPr>
        <w:t>科尔伯格的道德发展阶段论★★★★★</w:t>
      </w:r>
    </w:p>
    <w:p w14:paraId="28064CC0" w14:textId="77777777" w:rsidR="00A649D0" w:rsidRDefault="00747A07">
      <w:pPr>
        <w:pStyle w:val="019b"/>
        <w:ind w:firstLine="420"/>
      </w:pPr>
      <w:r>
        <w:rPr>
          <w:rFonts w:hint="eastAsia"/>
        </w:rPr>
        <w:t>16.</w:t>
      </w:r>
      <w:r>
        <w:rPr>
          <w:rFonts w:hint="eastAsia"/>
        </w:rPr>
        <w:t>良好态度与品德的培养★★★★★</w:t>
      </w:r>
    </w:p>
    <w:p w14:paraId="14BB2D35" w14:textId="77777777" w:rsidR="00A649D0" w:rsidRDefault="00747A07">
      <w:pPr>
        <w:pStyle w:val="019b"/>
        <w:ind w:firstLine="420"/>
      </w:pPr>
      <w:r>
        <w:rPr>
          <w:rFonts w:hint="eastAsia"/>
        </w:rPr>
        <w:t>17.</w:t>
      </w:r>
      <w:r>
        <w:rPr>
          <w:rFonts w:hint="eastAsia"/>
        </w:rPr>
        <w:t>影响问题解决的主要因素★★★★★</w:t>
      </w:r>
    </w:p>
    <w:p w14:paraId="6BC1FA5B" w14:textId="77777777" w:rsidR="00A649D0" w:rsidRDefault="00747A07">
      <w:pPr>
        <w:pStyle w:val="019b"/>
        <w:ind w:firstLine="420"/>
      </w:pPr>
      <w:r>
        <w:t>18</w:t>
      </w:r>
      <w:r>
        <w:rPr>
          <w:rFonts w:hint="eastAsia"/>
        </w:rPr>
        <w:t>.</w:t>
      </w:r>
      <w:r>
        <w:rPr>
          <w:rFonts w:hint="eastAsia"/>
        </w:rPr>
        <w:t>学习动机与学习效率的关系★★★★★</w:t>
      </w:r>
    </w:p>
    <w:p w14:paraId="0BAE666E" w14:textId="77777777" w:rsidR="00A649D0" w:rsidRPr="00CA2C5D" w:rsidRDefault="00747A07" w:rsidP="00CA2C5D">
      <w:pPr>
        <w:pStyle w:val="019b"/>
        <w:ind w:firstLine="420"/>
      </w:pPr>
      <w:r>
        <w:t>1</w:t>
      </w:r>
      <w:r w:rsidRPr="00CA2C5D">
        <w:rPr>
          <w:rFonts w:hint="eastAsia"/>
        </w:rPr>
        <w:t>9.</w:t>
      </w:r>
      <w:r w:rsidRPr="00CA2C5D">
        <w:rPr>
          <w:rFonts w:hint="eastAsia"/>
        </w:rPr>
        <w:t>学习策略的分类★★★★★</w:t>
      </w:r>
    </w:p>
    <w:p w14:paraId="3C9C36B2" w14:textId="77777777" w:rsidR="00A649D0" w:rsidRPr="00CA2C5D" w:rsidRDefault="00747A07" w:rsidP="00CA2C5D">
      <w:pPr>
        <w:pStyle w:val="019b"/>
        <w:ind w:firstLine="420"/>
      </w:pPr>
      <w:r w:rsidRPr="00CA2C5D">
        <w:rPr>
          <w:rFonts w:hint="eastAsia"/>
        </w:rPr>
        <w:t>20.</w:t>
      </w:r>
      <w:r w:rsidRPr="00CA2C5D">
        <w:rPr>
          <w:rFonts w:hint="eastAsia"/>
        </w:rPr>
        <w:t>迁移的分类★★★★★</w:t>
      </w:r>
    </w:p>
    <w:p w14:paraId="4FEB0EFF" w14:textId="77777777" w:rsidR="00A649D0" w:rsidRPr="00CA2C5D" w:rsidRDefault="00747A07" w:rsidP="00CA2C5D">
      <w:pPr>
        <w:pStyle w:val="019b"/>
        <w:ind w:firstLine="420"/>
      </w:pPr>
      <w:r w:rsidRPr="00CA2C5D">
        <w:rPr>
          <w:rFonts w:hint="eastAsia"/>
        </w:rPr>
        <w:t>21.</w:t>
      </w:r>
      <w:r w:rsidRPr="00CA2C5D">
        <w:rPr>
          <w:rFonts w:hint="eastAsia"/>
        </w:rPr>
        <w:t>学习的迁移理论★★★★★</w:t>
      </w:r>
    </w:p>
    <w:p w14:paraId="07AB3FA8" w14:textId="77777777" w:rsidR="00A649D0" w:rsidRPr="00CA2C5D" w:rsidRDefault="00747A07" w:rsidP="00CA2C5D">
      <w:pPr>
        <w:pStyle w:val="019b"/>
        <w:ind w:firstLine="420"/>
      </w:pPr>
      <w:r w:rsidRPr="00CA2C5D">
        <w:rPr>
          <w:rFonts w:hint="eastAsia"/>
        </w:rPr>
        <w:t>22.</w:t>
      </w:r>
      <w:r w:rsidRPr="00CA2C5D">
        <w:rPr>
          <w:rFonts w:hint="eastAsia"/>
        </w:rPr>
        <w:t>小学生常见的心理障碍★★★★★</w:t>
      </w:r>
    </w:p>
    <w:p w14:paraId="4FB5BC8A" w14:textId="77777777" w:rsidR="00A649D0" w:rsidRPr="00CA2C5D" w:rsidRDefault="00747A07" w:rsidP="00CA2C5D">
      <w:pPr>
        <w:pStyle w:val="019b"/>
        <w:ind w:firstLine="420"/>
      </w:pPr>
      <w:r w:rsidRPr="00CA2C5D">
        <w:rPr>
          <w:rFonts w:hint="eastAsia"/>
        </w:rPr>
        <w:t>23.</w:t>
      </w:r>
      <w:r w:rsidRPr="00CA2C5D">
        <w:rPr>
          <w:rFonts w:hint="eastAsia"/>
        </w:rPr>
        <w:t>影响行为改变的方法★★★★★</w:t>
      </w:r>
    </w:p>
    <w:p w14:paraId="0A0ECFEE" w14:textId="77777777" w:rsidR="00A649D0" w:rsidRPr="00CA2C5D" w:rsidRDefault="00747A07" w:rsidP="00CA2C5D">
      <w:pPr>
        <w:pStyle w:val="019b"/>
        <w:ind w:firstLine="420"/>
      </w:pPr>
      <w:r w:rsidRPr="00CA2C5D">
        <w:rPr>
          <w:rFonts w:hint="eastAsia"/>
        </w:rPr>
        <w:t>24.</w:t>
      </w:r>
      <w:r w:rsidRPr="00CA2C5D">
        <w:rPr>
          <w:rFonts w:hint="eastAsia"/>
        </w:rPr>
        <w:t>教师的期望★★★★★</w:t>
      </w:r>
    </w:p>
    <w:p w14:paraId="12D57CAC" w14:textId="77777777" w:rsidR="00EF011E" w:rsidRDefault="00EF011E">
      <w:pPr>
        <w:widowControl/>
        <w:jc w:val="left"/>
        <w:rPr>
          <w:rFonts w:ascii="Times New Roman" w:eastAsia="方正书宋简体" w:hAnsi="Times New Roman" w:cs="Times New Roman"/>
          <w:szCs w:val="24"/>
        </w:rPr>
      </w:pPr>
      <w:r>
        <w:br w:type="page"/>
      </w:r>
    </w:p>
    <w:p w14:paraId="754B901C" w14:textId="11FC304C" w:rsidR="00A649D0" w:rsidRPr="00CA2C5D" w:rsidRDefault="00747A07" w:rsidP="00CA2C5D">
      <w:pPr>
        <w:pStyle w:val="019b"/>
        <w:ind w:firstLine="420"/>
      </w:pPr>
      <w:r w:rsidRPr="00CA2C5D">
        <w:rPr>
          <w:rFonts w:hint="eastAsia"/>
        </w:rPr>
        <w:lastRenderedPageBreak/>
        <w:t>2</w:t>
      </w:r>
      <w:r w:rsidRPr="00CA2C5D">
        <w:t>5.</w:t>
      </w:r>
      <w:r w:rsidRPr="00CA2C5D">
        <w:rPr>
          <w:rFonts w:hint="eastAsia"/>
        </w:rPr>
        <w:t>侵犯学生权利的</w:t>
      </w:r>
    </w:p>
    <w:p w14:paraId="6EE47A48" w14:textId="7998DBE4" w:rsidR="00A649D0" w:rsidRPr="007F7DCA" w:rsidRDefault="00747A07" w:rsidP="00CA2C5D">
      <w:pPr>
        <w:pStyle w:val="019b"/>
        <w:ind w:firstLine="422"/>
        <w:rPr>
          <w:b/>
        </w:rPr>
      </w:pPr>
      <w:r w:rsidRPr="007F7DCA">
        <w:rPr>
          <w:rFonts w:hint="eastAsia"/>
          <w:b/>
        </w:rPr>
        <w:t>《教育法》</w:t>
      </w:r>
    </w:p>
    <w:p w14:paraId="4E33FC97" w14:textId="77777777" w:rsidR="00A649D0" w:rsidRPr="00CA2C5D" w:rsidRDefault="00747A07" w:rsidP="00CA2C5D">
      <w:pPr>
        <w:pStyle w:val="019b"/>
        <w:ind w:firstLine="420"/>
      </w:pPr>
      <w:r w:rsidRPr="00CA2C5D">
        <w:rPr>
          <w:rFonts w:hint="eastAsia"/>
        </w:rPr>
        <w:t>第四十三条</w:t>
      </w:r>
      <w:r w:rsidRPr="00CA2C5D">
        <w:rPr>
          <w:rFonts w:hint="eastAsia"/>
        </w:rPr>
        <w:t xml:space="preserve">  </w:t>
      </w:r>
      <w:r w:rsidRPr="00CA2C5D">
        <w:rPr>
          <w:rFonts w:hint="eastAsia"/>
        </w:rPr>
        <w:t>【受教育者的权利】</w:t>
      </w:r>
      <w:r w:rsidRPr="00CA2C5D">
        <w:rPr>
          <w:rFonts w:hint="eastAsia"/>
        </w:rPr>
        <w:t xml:space="preserve"> </w:t>
      </w:r>
      <w:r w:rsidRPr="00CA2C5D">
        <w:rPr>
          <w:rFonts w:hint="eastAsia"/>
        </w:rPr>
        <w:t>受教育者享有下列权利：</w:t>
      </w:r>
    </w:p>
    <w:p w14:paraId="3B6DFE01" w14:textId="77777777" w:rsidR="00A649D0" w:rsidRPr="00CA2C5D" w:rsidRDefault="00747A07" w:rsidP="00CA2C5D">
      <w:pPr>
        <w:pStyle w:val="019b"/>
        <w:ind w:firstLine="420"/>
      </w:pPr>
      <w:r w:rsidRPr="00CA2C5D">
        <w:rPr>
          <w:rFonts w:hint="eastAsia"/>
        </w:rPr>
        <w:t>（一）参加教育教学计划安排的各种活动，使用教育教学设施、设备、图书资料；（受教育权）</w:t>
      </w:r>
    </w:p>
    <w:p w14:paraId="05B63B57" w14:textId="77777777" w:rsidR="00A649D0" w:rsidRPr="00CA2C5D" w:rsidRDefault="00747A07" w:rsidP="00CA2C5D">
      <w:pPr>
        <w:pStyle w:val="019b"/>
        <w:ind w:firstLine="420"/>
      </w:pPr>
      <w:r w:rsidRPr="00CA2C5D">
        <w:rPr>
          <w:rFonts w:hint="eastAsia"/>
        </w:rPr>
        <w:t>（四）对学校给予的处分不服向有关部门提出申诉，对学校、教师侵犯其人身权、财产权等合法权益，提出申诉或者依法提起诉讼；</w:t>
      </w:r>
    </w:p>
    <w:p w14:paraId="3B0F3D51" w14:textId="77777777" w:rsidR="00A649D0" w:rsidRPr="007F7DCA" w:rsidRDefault="00747A07" w:rsidP="00CA2C5D">
      <w:pPr>
        <w:pStyle w:val="019b"/>
        <w:ind w:firstLine="422"/>
        <w:rPr>
          <w:b/>
        </w:rPr>
      </w:pPr>
      <w:r w:rsidRPr="007F7DCA">
        <w:rPr>
          <w:rFonts w:hint="eastAsia"/>
          <w:b/>
        </w:rPr>
        <w:t>《教师法》</w:t>
      </w:r>
    </w:p>
    <w:p w14:paraId="52B0158E" w14:textId="77777777" w:rsidR="00A649D0" w:rsidRPr="00CA2C5D" w:rsidRDefault="00747A07" w:rsidP="00CA2C5D">
      <w:pPr>
        <w:pStyle w:val="019b"/>
        <w:ind w:firstLine="420"/>
      </w:pPr>
      <w:r w:rsidRPr="00CA2C5D">
        <w:rPr>
          <w:rFonts w:hint="eastAsia"/>
        </w:rPr>
        <w:t>第八条</w:t>
      </w:r>
      <w:r w:rsidRPr="00CA2C5D">
        <w:rPr>
          <w:rFonts w:hint="eastAsia"/>
        </w:rPr>
        <w:t xml:space="preserve">  </w:t>
      </w:r>
      <w:r w:rsidRPr="00CA2C5D">
        <w:rPr>
          <w:rFonts w:hint="eastAsia"/>
        </w:rPr>
        <w:t>【教师义务】</w:t>
      </w:r>
      <w:r w:rsidRPr="00CA2C5D">
        <w:rPr>
          <w:rFonts w:hint="eastAsia"/>
        </w:rPr>
        <w:t xml:space="preserve"> </w:t>
      </w:r>
      <w:r w:rsidRPr="00CA2C5D">
        <w:rPr>
          <w:rFonts w:hint="eastAsia"/>
        </w:rPr>
        <w:t>教师应当履行下列义务：（共六条同时需要以主观题备考）</w:t>
      </w:r>
    </w:p>
    <w:p w14:paraId="4837CD37" w14:textId="77777777" w:rsidR="00A649D0" w:rsidRPr="00CA2C5D" w:rsidRDefault="00747A07" w:rsidP="00CA2C5D">
      <w:pPr>
        <w:pStyle w:val="019b"/>
        <w:ind w:firstLine="420"/>
      </w:pPr>
      <w:r w:rsidRPr="00CA2C5D">
        <w:rPr>
          <w:rFonts w:hint="eastAsia"/>
        </w:rPr>
        <w:t>（四）关心、爱护全体学生，尊重学生人格，促进学生在品德、智力、体质等方面全面发展；（人格尊严权）</w:t>
      </w:r>
    </w:p>
    <w:p w14:paraId="1FC88EA6" w14:textId="77777777" w:rsidR="00A649D0" w:rsidRPr="00CA2C5D" w:rsidRDefault="00747A07" w:rsidP="00CA2C5D">
      <w:pPr>
        <w:pStyle w:val="019b"/>
        <w:ind w:firstLine="420"/>
      </w:pPr>
      <w:r w:rsidRPr="00CA2C5D">
        <w:rPr>
          <w:rFonts w:hint="eastAsia"/>
        </w:rPr>
        <w:t>（五）制止有害于学生的行为或者其他侵犯学生合法权益的行为，批评和抵制有害于学生健康成长的现象；</w:t>
      </w:r>
    </w:p>
    <w:p w14:paraId="6C153DB6" w14:textId="77777777" w:rsidR="00A649D0" w:rsidRPr="007F7DCA" w:rsidRDefault="00747A07" w:rsidP="00CA2C5D">
      <w:pPr>
        <w:pStyle w:val="019b"/>
        <w:ind w:firstLine="422"/>
        <w:rPr>
          <w:b/>
        </w:rPr>
      </w:pPr>
      <w:r w:rsidRPr="007F7DCA">
        <w:rPr>
          <w:rFonts w:hint="eastAsia"/>
          <w:b/>
        </w:rPr>
        <w:t>《义务教育法》</w:t>
      </w:r>
    </w:p>
    <w:p w14:paraId="05ED4CEE" w14:textId="77777777" w:rsidR="00A649D0" w:rsidRPr="00CA2C5D" w:rsidRDefault="00747A07" w:rsidP="00CA2C5D">
      <w:pPr>
        <w:pStyle w:val="019b"/>
        <w:ind w:firstLine="420"/>
      </w:pPr>
      <w:r w:rsidRPr="00CA2C5D">
        <w:rPr>
          <w:rFonts w:hint="eastAsia"/>
        </w:rPr>
        <w:t>第三条</w:t>
      </w:r>
      <w:r w:rsidRPr="00CA2C5D">
        <w:rPr>
          <w:rFonts w:hint="eastAsia"/>
        </w:rPr>
        <w:t xml:space="preserve">  </w:t>
      </w:r>
      <w:r w:rsidRPr="00CA2C5D">
        <w:rPr>
          <w:rFonts w:hint="eastAsia"/>
        </w:rPr>
        <w:t>【实施目标】</w:t>
      </w:r>
      <w:r w:rsidRPr="00CA2C5D">
        <w:rPr>
          <w:rFonts w:hint="eastAsia"/>
        </w:rPr>
        <w:t xml:space="preserve"> </w:t>
      </w:r>
      <w:r w:rsidRPr="00CA2C5D">
        <w:rPr>
          <w:rFonts w:hint="eastAsia"/>
        </w:rPr>
        <w:t>义务教育必须贯彻国家的教育方针，实施素质教育，提高教育质量，使适龄儿童、少年在品德、智力、体质等方面全面发展，为培养有理想、有道德、有文化、有纪律的社会主义建设者和接班人奠定基础。（学校搞应试教育）</w:t>
      </w:r>
    </w:p>
    <w:p w14:paraId="7BAD09D1" w14:textId="77777777" w:rsidR="00A649D0" w:rsidRPr="00CA2C5D" w:rsidRDefault="00747A07" w:rsidP="00CA2C5D">
      <w:pPr>
        <w:pStyle w:val="019b"/>
        <w:ind w:firstLine="420"/>
      </w:pPr>
      <w:r w:rsidRPr="00CA2C5D">
        <w:rPr>
          <w:rFonts w:hint="eastAsia"/>
        </w:rPr>
        <w:t>第三十四条</w:t>
      </w:r>
      <w:r w:rsidRPr="00CA2C5D">
        <w:rPr>
          <w:rFonts w:hint="eastAsia"/>
        </w:rPr>
        <w:t xml:space="preserve">  </w:t>
      </w:r>
      <w:r w:rsidRPr="00CA2C5D">
        <w:rPr>
          <w:rFonts w:hint="eastAsia"/>
        </w:rPr>
        <w:t>【教育目标】</w:t>
      </w:r>
      <w:r w:rsidRPr="00CA2C5D">
        <w:rPr>
          <w:rFonts w:hint="eastAsia"/>
        </w:rPr>
        <w:t xml:space="preserve"> </w:t>
      </w:r>
      <w:r w:rsidRPr="00CA2C5D">
        <w:rPr>
          <w:rFonts w:hint="eastAsia"/>
        </w:rPr>
        <w:t>教育教学工作应当符合教育规律和学生身心发展特点，面向全体学生，教书育人，将德育、智育、体育、美育等有机统一在教育教学活动中，注重培养学生独立思考能力、创新能力和实践能力，促进学生全面发展。（学校搞应试教育）</w:t>
      </w:r>
    </w:p>
    <w:p w14:paraId="385EA271" w14:textId="77777777" w:rsidR="00A649D0" w:rsidRPr="00CA2C5D" w:rsidRDefault="00747A07" w:rsidP="00CA2C5D">
      <w:pPr>
        <w:pStyle w:val="019b"/>
        <w:ind w:firstLine="420"/>
      </w:pPr>
      <w:r w:rsidRPr="00CA2C5D">
        <w:rPr>
          <w:rFonts w:hint="eastAsia"/>
        </w:rPr>
        <w:t>第三十七条</w:t>
      </w:r>
      <w:r w:rsidRPr="00CA2C5D">
        <w:rPr>
          <w:rFonts w:hint="eastAsia"/>
        </w:rPr>
        <w:t xml:space="preserve">  </w:t>
      </w:r>
      <w:r w:rsidRPr="00CA2C5D">
        <w:rPr>
          <w:rFonts w:hint="eastAsia"/>
        </w:rPr>
        <w:t>【课外活动】</w:t>
      </w:r>
      <w:r w:rsidRPr="00CA2C5D">
        <w:rPr>
          <w:rFonts w:hint="eastAsia"/>
        </w:rPr>
        <w:t xml:space="preserve"> </w:t>
      </w:r>
      <w:r w:rsidRPr="00CA2C5D">
        <w:rPr>
          <w:rFonts w:hint="eastAsia"/>
        </w:rPr>
        <w:t>学校应当保证学生的课外活动时间，组织开展文化娱乐等课外活动。社会公共文化体育设施应当为学校开展课外活动提供便利。（占用学生休息时间学习，剥夺课外活动时间）</w:t>
      </w:r>
    </w:p>
    <w:p w14:paraId="218AAB49" w14:textId="77777777" w:rsidR="00A649D0" w:rsidRPr="00CA2C5D" w:rsidRDefault="00747A07" w:rsidP="00CA2C5D">
      <w:pPr>
        <w:pStyle w:val="019b"/>
        <w:ind w:firstLine="420"/>
      </w:pPr>
      <w:r w:rsidRPr="00CA2C5D">
        <w:rPr>
          <w:rFonts w:hint="eastAsia"/>
        </w:rPr>
        <w:t>第十九条</w:t>
      </w:r>
      <w:r w:rsidRPr="00CA2C5D">
        <w:rPr>
          <w:rFonts w:hint="eastAsia"/>
        </w:rPr>
        <w:t xml:space="preserve">  </w:t>
      </w:r>
      <w:r w:rsidRPr="00CA2C5D">
        <w:rPr>
          <w:rFonts w:hint="eastAsia"/>
        </w:rPr>
        <w:t>【特殊教育】</w:t>
      </w:r>
      <w:r w:rsidRPr="00CA2C5D">
        <w:rPr>
          <w:rFonts w:hint="eastAsia"/>
        </w:rPr>
        <w:t xml:space="preserve"> </w:t>
      </w:r>
      <w:r w:rsidRPr="00CA2C5D">
        <w:rPr>
          <w:rFonts w:hint="eastAsia"/>
        </w:rPr>
        <w:t>普通学校应当接收具有接受普通教育能力的残疾适龄儿童、少年随班就读，并为其学习、康复提供帮助。（受教育权）</w:t>
      </w:r>
    </w:p>
    <w:p w14:paraId="5FD9C804" w14:textId="77777777" w:rsidR="00A649D0" w:rsidRPr="00CA2C5D" w:rsidRDefault="00747A07" w:rsidP="00CA2C5D">
      <w:pPr>
        <w:pStyle w:val="019b"/>
        <w:ind w:firstLine="420"/>
      </w:pPr>
      <w:r w:rsidRPr="00CA2C5D">
        <w:rPr>
          <w:rFonts w:hint="eastAsia"/>
        </w:rPr>
        <w:t>第二十七条</w:t>
      </w:r>
      <w:r w:rsidRPr="00CA2C5D">
        <w:rPr>
          <w:rFonts w:hint="eastAsia"/>
        </w:rPr>
        <w:t xml:space="preserve">  </w:t>
      </w:r>
      <w:r w:rsidRPr="00CA2C5D">
        <w:rPr>
          <w:rFonts w:hint="eastAsia"/>
        </w:rPr>
        <w:t>【批评教育】</w:t>
      </w:r>
      <w:r w:rsidRPr="00CA2C5D">
        <w:rPr>
          <w:rFonts w:hint="eastAsia"/>
        </w:rPr>
        <w:t xml:space="preserve"> </w:t>
      </w:r>
      <w:r w:rsidRPr="00CA2C5D">
        <w:rPr>
          <w:rFonts w:hint="eastAsia"/>
        </w:rPr>
        <w:t>对违反学校管理制度的学生，学校应当予以批评教育，不得开除。（受教育权）</w:t>
      </w:r>
    </w:p>
    <w:p w14:paraId="40DB19A5" w14:textId="77777777" w:rsidR="00A649D0" w:rsidRPr="00CA2C5D" w:rsidRDefault="00747A07" w:rsidP="00CA2C5D">
      <w:pPr>
        <w:pStyle w:val="019b"/>
        <w:ind w:firstLine="420"/>
      </w:pPr>
      <w:r w:rsidRPr="00CA2C5D">
        <w:rPr>
          <w:rFonts w:hint="eastAsia"/>
        </w:rPr>
        <w:t>第二十九条</w:t>
      </w:r>
      <w:r w:rsidRPr="00CA2C5D">
        <w:rPr>
          <w:rFonts w:hint="eastAsia"/>
        </w:rPr>
        <w:t xml:space="preserve">  </w:t>
      </w:r>
      <w:r w:rsidRPr="00CA2C5D">
        <w:rPr>
          <w:rFonts w:hint="eastAsia"/>
        </w:rPr>
        <w:t>【教师行为】</w:t>
      </w:r>
      <w:r w:rsidRPr="00CA2C5D">
        <w:rPr>
          <w:rFonts w:hint="eastAsia"/>
        </w:rPr>
        <w:t xml:space="preserve"> </w:t>
      </w:r>
      <w:r w:rsidRPr="00CA2C5D">
        <w:rPr>
          <w:rFonts w:hint="eastAsia"/>
        </w:rPr>
        <w:t>教师应当尊重学生的人格，不得歧视学生，不得对学生实施体罚、变相体罚或者其他侮辱人格尊严的行为，不得侵犯学生合法权益。（人格尊严权）</w:t>
      </w:r>
    </w:p>
    <w:p w14:paraId="3073A0C4" w14:textId="2F96C113" w:rsidR="00A649D0" w:rsidRPr="007F7DCA" w:rsidRDefault="00747A07" w:rsidP="00CA2C5D">
      <w:pPr>
        <w:pStyle w:val="019b"/>
        <w:ind w:firstLine="422"/>
        <w:rPr>
          <w:b/>
        </w:rPr>
      </w:pPr>
      <w:r w:rsidRPr="007F7DCA">
        <w:rPr>
          <w:rFonts w:hint="eastAsia"/>
          <w:b/>
        </w:rPr>
        <w:lastRenderedPageBreak/>
        <w:t>《未成年人保护法》</w:t>
      </w:r>
    </w:p>
    <w:p w14:paraId="5EEB402A" w14:textId="77777777" w:rsidR="00A649D0" w:rsidRPr="00CA2C5D" w:rsidRDefault="00747A07" w:rsidP="00CA2C5D">
      <w:pPr>
        <w:pStyle w:val="019b"/>
        <w:ind w:firstLine="420"/>
      </w:pPr>
      <w:r w:rsidRPr="00CA2C5D">
        <w:rPr>
          <w:rFonts w:hint="eastAsia"/>
        </w:rPr>
        <w:t>第二十一条</w:t>
      </w:r>
      <w:r w:rsidRPr="00CA2C5D">
        <w:rPr>
          <w:rFonts w:hint="eastAsia"/>
        </w:rPr>
        <w:t xml:space="preserve">  </w:t>
      </w:r>
      <w:r w:rsidRPr="00CA2C5D">
        <w:rPr>
          <w:rFonts w:hint="eastAsia"/>
        </w:rPr>
        <w:t>【人格保护】</w:t>
      </w:r>
      <w:r w:rsidRPr="00CA2C5D">
        <w:rPr>
          <w:rFonts w:hint="eastAsia"/>
        </w:rPr>
        <w:t xml:space="preserve"> </w:t>
      </w:r>
      <w:r w:rsidRPr="00CA2C5D">
        <w:rPr>
          <w:rFonts w:hint="eastAsia"/>
        </w:rPr>
        <w:t>学校、幼儿园、托儿所的教职员工应当尊重未成年人的人格尊严，不得对未成年人实施体罚、变相体罚或者其他侮辱人格尊严的行为。（人格尊严权）</w:t>
      </w:r>
    </w:p>
    <w:p w14:paraId="0209779C" w14:textId="77777777" w:rsidR="00A649D0" w:rsidRPr="00CA2C5D" w:rsidRDefault="00747A07" w:rsidP="00CA2C5D">
      <w:pPr>
        <w:pStyle w:val="019b"/>
        <w:ind w:firstLine="420"/>
      </w:pPr>
      <w:r w:rsidRPr="00CA2C5D">
        <w:rPr>
          <w:rFonts w:hint="eastAsia"/>
        </w:rPr>
        <w:t>2</w:t>
      </w:r>
      <w:r w:rsidRPr="00CA2C5D">
        <w:t>6.</w:t>
      </w:r>
      <w:r w:rsidRPr="00CA2C5D">
        <w:rPr>
          <w:rFonts w:hint="eastAsia"/>
        </w:rPr>
        <w:t>学生没尽到义务的</w:t>
      </w:r>
    </w:p>
    <w:p w14:paraId="403E41D0" w14:textId="77777777" w:rsidR="00A649D0" w:rsidRPr="007F7DCA" w:rsidRDefault="00747A07" w:rsidP="00CA2C5D">
      <w:pPr>
        <w:pStyle w:val="019b"/>
        <w:ind w:firstLine="422"/>
        <w:rPr>
          <w:b/>
        </w:rPr>
      </w:pPr>
      <w:r w:rsidRPr="007F7DCA">
        <w:rPr>
          <w:rFonts w:hint="eastAsia"/>
          <w:b/>
        </w:rPr>
        <w:t>《教育法》</w:t>
      </w:r>
    </w:p>
    <w:p w14:paraId="2F6F8D80" w14:textId="77777777" w:rsidR="00A649D0" w:rsidRPr="00CA2C5D" w:rsidRDefault="00747A07" w:rsidP="00CA2C5D">
      <w:pPr>
        <w:pStyle w:val="019b"/>
        <w:ind w:firstLine="420"/>
      </w:pPr>
      <w:r w:rsidRPr="00CA2C5D">
        <w:rPr>
          <w:rFonts w:hint="eastAsia"/>
        </w:rPr>
        <w:t>第四十四条</w:t>
      </w:r>
      <w:r w:rsidRPr="00CA2C5D">
        <w:rPr>
          <w:rFonts w:hint="eastAsia"/>
        </w:rPr>
        <w:t xml:space="preserve">  </w:t>
      </w:r>
      <w:r w:rsidRPr="00CA2C5D">
        <w:rPr>
          <w:rFonts w:hint="eastAsia"/>
        </w:rPr>
        <w:t>【受教育者的义务】</w:t>
      </w:r>
      <w:r w:rsidRPr="00CA2C5D">
        <w:rPr>
          <w:rFonts w:hint="eastAsia"/>
        </w:rPr>
        <w:t xml:space="preserve"> </w:t>
      </w:r>
      <w:r w:rsidRPr="00CA2C5D">
        <w:rPr>
          <w:rFonts w:hint="eastAsia"/>
        </w:rPr>
        <w:t>受教育者应当履行下列义务：（同时需要以主观题备考）</w:t>
      </w:r>
    </w:p>
    <w:p w14:paraId="6594362C" w14:textId="77777777" w:rsidR="00A649D0" w:rsidRPr="00CA2C5D" w:rsidRDefault="00747A07" w:rsidP="00CA2C5D">
      <w:pPr>
        <w:pStyle w:val="019b"/>
        <w:ind w:firstLine="420"/>
      </w:pPr>
      <w:r w:rsidRPr="00CA2C5D">
        <w:rPr>
          <w:rFonts w:hint="eastAsia"/>
        </w:rPr>
        <w:t>（一）遵守法律、法规；</w:t>
      </w:r>
    </w:p>
    <w:p w14:paraId="01EF2B8D" w14:textId="77777777" w:rsidR="00A649D0" w:rsidRPr="00CA2C5D" w:rsidRDefault="00747A07" w:rsidP="00CA2C5D">
      <w:pPr>
        <w:pStyle w:val="019b"/>
        <w:ind w:firstLine="420"/>
      </w:pPr>
      <w:r w:rsidRPr="00CA2C5D">
        <w:rPr>
          <w:rFonts w:hint="eastAsia"/>
        </w:rPr>
        <w:t>（二）遵守学生行为规范，尊敬师长，养成良好的思想品德和行为习惯；</w:t>
      </w:r>
    </w:p>
    <w:p w14:paraId="4F667379" w14:textId="77777777" w:rsidR="00A649D0" w:rsidRPr="00CA2C5D" w:rsidRDefault="00747A07" w:rsidP="00CA2C5D">
      <w:pPr>
        <w:pStyle w:val="019b"/>
        <w:ind w:firstLine="420"/>
      </w:pPr>
      <w:r w:rsidRPr="00CA2C5D">
        <w:rPr>
          <w:rFonts w:hint="eastAsia"/>
        </w:rPr>
        <w:t>（三）努力学习，完成规定的学习任务；</w:t>
      </w:r>
    </w:p>
    <w:p w14:paraId="2868CC17" w14:textId="77777777" w:rsidR="00A649D0" w:rsidRPr="00CA2C5D" w:rsidRDefault="00747A07" w:rsidP="00CA2C5D">
      <w:pPr>
        <w:pStyle w:val="019b"/>
        <w:ind w:firstLine="420"/>
      </w:pPr>
      <w:r w:rsidRPr="00CA2C5D">
        <w:rPr>
          <w:rFonts w:hint="eastAsia"/>
        </w:rPr>
        <w:t>（四）遵守所在学校或者其他教育机构的管理制度。</w:t>
      </w:r>
    </w:p>
    <w:p w14:paraId="576A64BF" w14:textId="77777777" w:rsidR="00A649D0" w:rsidRPr="00CA2C5D" w:rsidRDefault="00747A07" w:rsidP="00CA2C5D">
      <w:pPr>
        <w:pStyle w:val="019b"/>
        <w:ind w:firstLine="420"/>
      </w:pPr>
      <w:r w:rsidRPr="00CA2C5D">
        <w:rPr>
          <w:rFonts w:hint="eastAsia"/>
        </w:rPr>
        <w:t>2</w:t>
      </w:r>
      <w:r w:rsidRPr="00CA2C5D">
        <w:t>7.</w:t>
      </w:r>
      <w:r w:rsidRPr="00CA2C5D">
        <w:rPr>
          <w:rFonts w:hint="eastAsia"/>
        </w:rPr>
        <w:t>侵犯教师权利的</w:t>
      </w:r>
    </w:p>
    <w:p w14:paraId="27A7DDC9" w14:textId="77777777" w:rsidR="00A649D0" w:rsidRPr="007F7DCA" w:rsidRDefault="00747A07" w:rsidP="00CA2C5D">
      <w:pPr>
        <w:pStyle w:val="019b"/>
        <w:ind w:firstLine="422"/>
        <w:rPr>
          <w:b/>
        </w:rPr>
      </w:pPr>
      <w:r w:rsidRPr="007F7DCA">
        <w:rPr>
          <w:rFonts w:hint="eastAsia"/>
          <w:b/>
        </w:rPr>
        <w:t>《教师法》</w:t>
      </w:r>
    </w:p>
    <w:p w14:paraId="6DF43F29" w14:textId="77777777" w:rsidR="00A649D0" w:rsidRPr="00CA2C5D" w:rsidRDefault="00747A07" w:rsidP="00CA2C5D">
      <w:pPr>
        <w:pStyle w:val="019b"/>
        <w:ind w:firstLine="420"/>
      </w:pPr>
      <w:r w:rsidRPr="00CA2C5D">
        <w:rPr>
          <w:rFonts w:hint="eastAsia"/>
        </w:rPr>
        <w:t>第七条</w:t>
      </w:r>
      <w:r w:rsidRPr="00CA2C5D">
        <w:rPr>
          <w:rFonts w:hint="eastAsia"/>
        </w:rPr>
        <w:t xml:space="preserve">  </w:t>
      </w:r>
      <w:r w:rsidRPr="00CA2C5D">
        <w:rPr>
          <w:rFonts w:hint="eastAsia"/>
        </w:rPr>
        <w:t>【教师权利】</w:t>
      </w:r>
      <w:r w:rsidRPr="00CA2C5D">
        <w:rPr>
          <w:rFonts w:hint="eastAsia"/>
        </w:rPr>
        <w:t xml:space="preserve"> </w:t>
      </w:r>
      <w:r w:rsidRPr="00CA2C5D">
        <w:rPr>
          <w:rFonts w:hint="eastAsia"/>
        </w:rPr>
        <w:t>教师享有下列权利：（同时需要以主观题备考）</w:t>
      </w:r>
    </w:p>
    <w:p w14:paraId="4E27EB40" w14:textId="77777777" w:rsidR="00A649D0" w:rsidRPr="00CA2C5D" w:rsidRDefault="00747A07" w:rsidP="00CA2C5D">
      <w:pPr>
        <w:pStyle w:val="019b"/>
        <w:ind w:firstLine="420"/>
      </w:pPr>
      <w:r w:rsidRPr="00CA2C5D">
        <w:rPr>
          <w:rFonts w:hint="eastAsia"/>
        </w:rPr>
        <w:t>（一）进行教育教学活动，开展教育教学改革和实验</w:t>
      </w:r>
      <w:r w:rsidRPr="00CA2C5D">
        <w:rPr>
          <w:rFonts w:hint="eastAsia"/>
        </w:rPr>
        <w:t xml:space="preserve"> </w:t>
      </w:r>
    </w:p>
    <w:p w14:paraId="6C78CAB1" w14:textId="77777777" w:rsidR="00A649D0" w:rsidRPr="00CA2C5D" w:rsidRDefault="00747A07" w:rsidP="00CA2C5D">
      <w:pPr>
        <w:pStyle w:val="019b"/>
        <w:ind w:firstLine="420"/>
      </w:pPr>
      <w:r w:rsidRPr="00CA2C5D">
        <w:rPr>
          <w:rFonts w:hint="eastAsia"/>
        </w:rPr>
        <w:t>（二）从事科学研究、学术交流，参加专业的学术团体，在学术活动中充分发表意见；</w:t>
      </w:r>
    </w:p>
    <w:p w14:paraId="7104DD56" w14:textId="77777777" w:rsidR="00A649D0" w:rsidRPr="00CA2C5D" w:rsidRDefault="00747A07" w:rsidP="00CA2C5D">
      <w:pPr>
        <w:pStyle w:val="019b"/>
        <w:ind w:firstLine="420"/>
      </w:pPr>
      <w:r w:rsidRPr="00CA2C5D">
        <w:rPr>
          <w:rFonts w:hint="eastAsia"/>
        </w:rPr>
        <w:t>（三）指导学生的学习和发展，评定学生的品行和学业成绩；</w:t>
      </w:r>
      <w:r w:rsidRPr="00CA2C5D">
        <w:rPr>
          <w:rFonts w:hint="eastAsia"/>
        </w:rPr>
        <w:t xml:space="preserve"> </w:t>
      </w:r>
    </w:p>
    <w:p w14:paraId="62AC21F4" w14:textId="77777777" w:rsidR="00A649D0" w:rsidRPr="00CA2C5D" w:rsidRDefault="00747A07" w:rsidP="00CA2C5D">
      <w:pPr>
        <w:pStyle w:val="019b"/>
        <w:ind w:firstLine="420"/>
      </w:pPr>
      <w:r w:rsidRPr="00CA2C5D">
        <w:rPr>
          <w:rFonts w:hint="eastAsia"/>
        </w:rPr>
        <w:t>（四）按时获取工资报酬，享受国家规定的福利待遇以及寒暑假期的带薪休假；</w:t>
      </w:r>
    </w:p>
    <w:p w14:paraId="009F7545" w14:textId="77777777" w:rsidR="00A649D0" w:rsidRDefault="00747A07" w:rsidP="00CA2C5D">
      <w:pPr>
        <w:pStyle w:val="019b"/>
        <w:ind w:firstLine="420"/>
        <w:rPr>
          <w:szCs w:val="21"/>
        </w:rPr>
      </w:pPr>
      <w:r w:rsidRPr="00CA2C5D">
        <w:rPr>
          <w:rFonts w:hint="eastAsia"/>
        </w:rPr>
        <w:t>（五）对学校教育教学、管理工作和教育行政部门的工作提出意见和建议，通过教职工代表大会或者其他形式</w:t>
      </w:r>
      <w:r>
        <w:rPr>
          <w:rFonts w:hint="eastAsia"/>
          <w:szCs w:val="21"/>
        </w:rPr>
        <w:t>，参与学校的民主管理；</w:t>
      </w:r>
    </w:p>
    <w:p w14:paraId="00629390" w14:textId="77777777" w:rsidR="00A649D0" w:rsidRDefault="00747A07" w:rsidP="00CA2C5D">
      <w:pPr>
        <w:pStyle w:val="019b"/>
        <w:ind w:firstLine="420"/>
        <w:rPr>
          <w:szCs w:val="21"/>
        </w:rPr>
      </w:pPr>
      <w:r>
        <w:rPr>
          <w:rFonts w:hint="eastAsia"/>
          <w:szCs w:val="21"/>
        </w:rPr>
        <w:t>（六）参加进修或者其他方式的培训。</w:t>
      </w:r>
    </w:p>
    <w:p w14:paraId="60C3B754" w14:textId="77777777" w:rsidR="00A649D0" w:rsidRDefault="00747A07" w:rsidP="00CA2C5D">
      <w:pPr>
        <w:pStyle w:val="019b"/>
        <w:ind w:firstLine="420"/>
        <w:rPr>
          <w:szCs w:val="21"/>
        </w:rPr>
      </w:pPr>
      <w:r>
        <w:rPr>
          <w:rFonts w:hint="eastAsia"/>
          <w:szCs w:val="21"/>
        </w:rPr>
        <w:t>第三十五条</w:t>
      </w:r>
      <w:r>
        <w:rPr>
          <w:rFonts w:hint="eastAsia"/>
          <w:szCs w:val="21"/>
        </w:rPr>
        <w:t xml:space="preserve">  </w:t>
      </w:r>
      <w:r>
        <w:rPr>
          <w:rFonts w:hint="eastAsia"/>
          <w:szCs w:val="21"/>
        </w:rPr>
        <w:t>【侮辱殴打教师行为的法律责任】</w:t>
      </w:r>
      <w:r>
        <w:rPr>
          <w:rFonts w:hint="eastAsia"/>
          <w:szCs w:val="21"/>
        </w:rPr>
        <w:t xml:space="preserve"> </w:t>
      </w:r>
      <w:r>
        <w:rPr>
          <w:rFonts w:hint="eastAsia"/>
          <w:szCs w:val="21"/>
        </w:rPr>
        <w:t>侮辱、殴打教师的，根据不同情况，分别给予行政处分或者行政处罚；造成损害的，责令赔偿损失；情节严重，构成犯罪的，依法追究刑事责任。</w:t>
      </w:r>
    </w:p>
    <w:p w14:paraId="4F5D09CF" w14:textId="77777777" w:rsidR="00A649D0" w:rsidRDefault="00747A07" w:rsidP="00CA2C5D">
      <w:pPr>
        <w:pStyle w:val="019b"/>
        <w:ind w:firstLine="420"/>
        <w:rPr>
          <w:szCs w:val="21"/>
        </w:rPr>
      </w:pPr>
      <w:r>
        <w:rPr>
          <w:rFonts w:hint="eastAsia"/>
          <w:szCs w:val="21"/>
        </w:rPr>
        <w:t>第三十九条</w:t>
      </w:r>
      <w:r>
        <w:rPr>
          <w:rFonts w:hint="eastAsia"/>
          <w:szCs w:val="21"/>
        </w:rPr>
        <w:t xml:space="preserve">  </w:t>
      </w:r>
      <w:r>
        <w:rPr>
          <w:rFonts w:hint="eastAsia"/>
          <w:szCs w:val="21"/>
        </w:rPr>
        <w:t>【教师申诉】</w:t>
      </w:r>
      <w:r>
        <w:rPr>
          <w:rFonts w:hint="eastAsia"/>
          <w:szCs w:val="21"/>
        </w:rPr>
        <w:t xml:space="preserve"> </w:t>
      </w:r>
      <w:r>
        <w:rPr>
          <w:rFonts w:hint="eastAsia"/>
          <w:szCs w:val="21"/>
        </w:rPr>
        <w:t>教师对学校或者其他教育机构侵犯其合法权益的，或者对学校或者其他教育机构</w:t>
      </w:r>
      <w:proofErr w:type="gramStart"/>
      <w:r>
        <w:rPr>
          <w:rFonts w:hint="eastAsia"/>
          <w:szCs w:val="21"/>
        </w:rPr>
        <w:t>作出</w:t>
      </w:r>
      <w:proofErr w:type="gramEnd"/>
      <w:r>
        <w:rPr>
          <w:rFonts w:hint="eastAsia"/>
          <w:szCs w:val="21"/>
        </w:rPr>
        <w:t>的处理不服的，可以向教育行政部门提出申诉，教育行政部门应当在接到申诉的三十日内，</w:t>
      </w:r>
      <w:proofErr w:type="gramStart"/>
      <w:r>
        <w:rPr>
          <w:rFonts w:hint="eastAsia"/>
          <w:szCs w:val="21"/>
        </w:rPr>
        <w:t>作出</w:t>
      </w:r>
      <w:proofErr w:type="gramEnd"/>
      <w:r>
        <w:rPr>
          <w:rFonts w:hint="eastAsia"/>
          <w:szCs w:val="21"/>
        </w:rPr>
        <w:t>处理。</w:t>
      </w:r>
    </w:p>
    <w:p w14:paraId="3F4E3B0B" w14:textId="77777777" w:rsidR="00A649D0" w:rsidRDefault="00747A07" w:rsidP="00CA2C5D">
      <w:pPr>
        <w:pStyle w:val="019b"/>
        <w:ind w:firstLine="420"/>
        <w:rPr>
          <w:szCs w:val="21"/>
        </w:rPr>
      </w:pPr>
      <w:r>
        <w:rPr>
          <w:rFonts w:hint="eastAsia"/>
          <w:szCs w:val="21"/>
        </w:rPr>
        <w:t>教师认为当地人民政府有关行政部门侵犯其根据本法规定享有的权利的，可以向同级人民政府或者上一级人民政府有关部门提出申诉，同级人民政府或者上一级人民政府</w:t>
      </w:r>
      <w:r>
        <w:rPr>
          <w:rFonts w:hint="eastAsia"/>
          <w:szCs w:val="21"/>
        </w:rPr>
        <w:lastRenderedPageBreak/>
        <w:t>有关部门应当</w:t>
      </w:r>
      <w:proofErr w:type="gramStart"/>
      <w:r>
        <w:rPr>
          <w:rFonts w:hint="eastAsia"/>
          <w:szCs w:val="21"/>
        </w:rPr>
        <w:t>作出</w:t>
      </w:r>
      <w:proofErr w:type="gramEnd"/>
      <w:r>
        <w:rPr>
          <w:rFonts w:hint="eastAsia"/>
          <w:szCs w:val="21"/>
        </w:rPr>
        <w:t>处理。</w:t>
      </w:r>
    </w:p>
    <w:p w14:paraId="373BDD9A" w14:textId="77777777" w:rsidR="00A649D0" w:rsidRDefault="00747A07" w:rsidP="00CA2C5D">
      <w:pPr>
        <w:pStyle w:val="019b"/>
        <w:ind w:firstLine="420"/>
        <w:rPr>
          <w:szCs w:val="21"/>
        </w:rPr>
      </w:pPr>
      <w:r>
        <w:rPr>
          <w:rFonts w:hint="eastAsia"/>
          <w:szCs w:val="21"/>
        </w:rPr>
        <w:t>2</w:t>
      </w:r>
      <w:r>
        <w:rPr>
          <w:szCs w:val="21"/>
        </w:rPr>
        <w:t>8.</w:t>
      </w:r>
      <w:r>
        <w:rPr>
          <w:rFonts w:hint="eastAsia"/>
          <w:szCs w:val="21"/>
        </w:rPr>
        <w:t>教师违规操作的</w:t>
      </w:r>
    </w:p>
    <w:p w14:paraId="0EB1372A" w14:textId="77777777" w:rsidR="00A649D0" w:rsidRPr="007F7DCA" w:rsidRDefault="00747A07" w:rsidP="00CA2C5D">
      <w:pPr>
        <w:pStyle w:val="019b"/>
        <w:ind w:firstLine="422"/>
        <w:rPr>
          <w:b/>
          <w:szCs w:val="21"/>
        </w:rPr>
      </w:pPr>
      <w:r w:rsidRPr="007F7DCA">
        <w:rPr>
          <w:rFonts w:hint="eastAsia"/>
          <w:b/>
          <w:szCs w:val="21"/>
        </w:rPr>
        <w:t>《教师法》</w:t>
      </w:r>
    </w:p>
    <w:p w14:paraId="3F9DEE0C" w14:textId="77777777" w:rsidR="00A649D0" w:rsidRDefault="00747A07" w:rsidP="00CA2C5D">
      <w:pPr>
        <w:pStyle w:val="019b"/>
        <w:ind w:firstLine="420"/>
        <w:rPr>
          <w:szCs w:val="21"/>
        </w:rPr>
      </w:pPr>
      <w:r>
        <w:rPr>
          <w:rFonts w:hint="eastAsia"/>
          <w:szCs w:val="21"/>
        </w:rPr>
        <w:t>第八条</w:t>
      </w:r>
      <w:r>
        <w:rPr>
          <w:rFonts w:hint="eastAsia"/>
          <w:szCs w:val="21"/>
        </w:rPr>
        <w:t xml:space="preserve">  </w:t>
      </w:r>
      <w:r>
        <w:rPr>
          <w:rFonts w:hint="eastAsia"/>
          <w:szCs w:val="21"/>
        </w:rPr>
        <w:t>【教师义务】</w:t>
      </w:r>
      <w:r>
        <w:rPr>
          <w:rFonts w:hint="eastAsia"/>
          <w:szCs w:val="21"/>
        </w:rPr>
        <w:t xml:space="preserve"> </w:t>
      </w:r>
      <w:r>
        <w:rPr>
          <w:rFonts w:hint="eastAsia"/>
          <w:szCs w:val="21"/>
        </w:rPr>
        <w:t>教师应当履行下列义务：</w:t>
      </w:r>
    </w:p>
    <w:p w14:paraId="28C20725" w14:textId="77777777" w:rsidR="00A649D0" w:rsidRDefault="00747A07" w:rsidP="00CA2C5D">
      <w:pPr>
        <w:pStyle w:val="019b"/>
        <w:ind w:firstLine="420"/>
        <w:rPr>
          <w:szCs w:val="21"/>
        </w:rPr>
      </w:pPr>
      <w:r>
        <w:rPr>
          <w:rFonts w:hint="eastAsia"/>
          <w:szCs w:val="21"/>
        </w:rPr>
        <w:t>（四）关心、爱护全体学生，尊重学生人格，促进学生在品德、智力、体质等方面全面发展；</w:t>
      </w:r>
    </w:p>
    <w:p w14:paraId="3698E68A" w14:textId="77777777" w:rsidR="00A649D0" w:rsidRDefault="00747A07" w:rsidP="00CA2C5D">
      <w:pPr>
        <w:pStyle w:val="019b"/>
        <w:ind w:firstLine="420"/>
        <w:rPr>
          <w:szCs w:val="21"/>
        </w:rPr>
      </w:pPr>
      <w:r>
        <w:rPr>
          <w:rFonts w:hint="eastAsia"/>
          <w:szCs w:val="21"/>
        </w:rPr>
        <w:t>（五）制止有害于学生的行为或者其他侵犯学生合法权益的行为，批评和抵制有害于学生健康成长的现象；</w:t>
      </w:r>
    </w:p>
    <w:p w14:paraId="22D11CA4" w14:textId="77777777" w:rsidR="00A649D0" w:rsidRDefault="00747A07" w:rsidP="00CA2C5D">
      <w:pPr>
        <w:pStyle w:val="019b"/>
        <w:ind w:firstLine="420"/>
        <w:rPr>
          <w:szCs w:val="21"/>
        </w:rPr>
      </w:pPr>
      <w:r>
        <w:rPr>
          <w:rFonts w:hint="eastAsia"/>
          <w:szCs w:val="21"/>
        </w:rPr>
        <w:t>第三十七条</w:t>
      </w:r>
      <w:r>
        <w:rPr>
          <w:rFonts w:hint="eastAsia"/>
          <w:szCs w:val="21"/>
        </w:rPr>
        <w:t xml:space="preserve">  </w:t>
      </w:r>
      <w:r>
        <w:rPr>
          <w:rFonts w:hint="eastAsia"/>
          <w:szCs w:val="21"/>
        </w:rPr>
        <w:t>【教师不当行为的处理】</w:t>
      </w:r>
      <w:r>
        <w:rPr>
          <w:rFonts w:hint="eastAsia"/>
          <w:szCs w:val="21"/>
        </w:rPr>
        <w:t xml:space="preserve"> </w:t>
      </w:r>
      <w:r>
        <w:rPr>
          <w:rFonts w:hint="eastAsia"/>
          <w:szCs w:val="21"/>
        </w:rPr>
        <w:t>教师有下列情形之一的，由所在学校、其他教育机构或者教育行政部门给予行政处分或者解聘。</w:t>
      </w:r>
    </w:p>
    <w:p w14:paraId="4B44979E" w14:textId="77777777" w:rsidR="00A649D0" w:rsidRDefault="00747A07" w:rsidP="00CA2C5D">
      <w:pPr>
        <w:pStyle w:val="019b"/>
        <w:ind w:firstLine="420"/>
        <w:rPr>
          <w:szCs w:val="21"/>
        </w:rPr>
      </w:pPr>
      <w:r>
        <w:rPr>
          <w:rFonts w:hint="eastAsia"/>
          <w:szCs w:val="21"/>
        </w:rPr>
        <w:t>（一）故意不完成教育教学任务给教育教学工作造成损失的；</w:t>
      </w:r>
    </w:p>
    <w:p w14:paraId="217972A6" w14:textId="77777777" w:rsidR="00A649D0" w:rsidRDefault="00747A07" w:rsidP="00CA2C5D">
      <w:pPr>
        <w:pStyle w:val="019b"/>
        <w:ind w:firstLine="420"/>
        <w:rPr>
          <w:szCs w:val="21"/>
        </w:rPr>
      </w:pPr>
      <w:r>
        <w:rPr>
          <w:rFonts w:hint="eastAsia"/>
          <w:szCs w:val="21"/>
        </w:rPr>
        <w:t>（二）体罚学生，经教育不改的；</w:t>
      </w:r>
    </w:p>
    <w:p w14:paraId="4B301382" w14:textId="77777777" w:rsidR="00A649D0" w:rsidRDefault="00747A07" w:rsidP="00CA2C5D">
      <w:pPr>
        <w:pStyle w:val="019b"/>
        <w:ind w:firstLine="420"/>
        <w:rPr>
          <w:szCs w:val="21"/>
        </w:rPr>
      </w:pPr>
      <w:r>
        <w:rPr>
          <w:rFonts w:hint="eastAsia"/>
          <w:szCs w:val="21"/>
        </w:rPr>
        <w:t>（三）品行不良、侮辱学生，影响恶劣的。</w:t>
      </w:r>
    </w:p>
    <w:p w14:paraId="0E694DD4" w14:textId="77777777" w:rsidR="00A649D0" w:rsidRDefault="00747A07" w:rsidP="00CA2C5D">
      <w:pPr>
        <w:pStyle w:val="019b"/>
        <w:ind w:firstLine="420"/>
        <w:rPr>
          <w:szCs w:val="21"/>
        </w:rPr>
      </w:pPr>
      <w:r>
        <w:rPr>
          <w:rFonts w:hint="eastAsia"/>
          <w:szCs w:val="21"/>
        </w:rPr>
        <w:t>教师有前款第（二）项、第（三）项所列情形之一，情节严重，构成犯罪的，依法追究刑事责任。</w:t>
      </w:r>
    </w:p>
    <w:p w14:paraId="78DB6B32" w14:textId="77777777" w:rsidR="00A649D0" w:rsidRDefault="00747A07" w:rsidP="00CA2C5D">
      <w:pPr>
        <w:pStyle w:val="019b"/>
        <w:ind w:firstLine="420"/>
        <w:rPr>
          <w:szCs w:val="21"/>
        </w:rPr>
      </w:pPr>
      <w:r>
        <w:rPr>
          <w:rFonts w:hint="eastAsia"/>
          <w:szCs w:val="21"/>
        </w:rPr>
        <w:t>2</w:t>
      </w:r>
      <w:r>
        <w:rPr>
          <w:szCs w:val="21"/>
        </w:rPr>
        <w:t>9.</w:t>
      </w:r>
      <w:r>
        <w:rPr>
          <w:rFonts w:hint="eastAsia"/>
          <w:szCs w:val="21"/>
        </w:rPr>
        <w:t>学校、教师乱收费的；推销商品谋利的</w:t>
      </w:r>
    </w:p>
    <w:p w14:paraId="14AC4B50" w14:textId="77777777" w:rsidR="00A649D0" w:rsidRPr="007F7DCA" w:rsidRDefault="00747A07" w:rsidP="00CA2C5D">
      <w:pPr>
        <w:pStyle w:val="019b"/>
        <w:ind w:firstLine="422"/>
        <w:rPr>
          <w:b/>
          <w:szCs w:val="21"/>
        </w:rPr>
      </w:pPr>
      <w:r w:rsidRPr="007F7DCA">
        <w:rPr>
          <w:rFonts w:hint="eastAsia"/>
          <w:b/>
          <w:szCs w:val="21"/>
        </w:rPr>
        <w:t>《义务教育法》</w:t>
      </w:r>
    </w:p>
    <w:p w14:paraId="30D1F024" w14:textId="77777777" w:rsidR="00A649D0" w:rsidRDefault="00747A07" w:rsidP="00CA2C5D">
      <w:pPr>
        <w:pStyle w:val="019b"/>
        <w:ind w:firstLine="420"/>
        <w:rPr>
          <w:szCs w:val="21"/>
        </w:rPr>
      </w:pPr>
      <w:r>
        <w:rPr>
          <w:rFonts w:hint="eastAsia"/>
          <w:szCs w:val="21"/>
        </w:rPr>
        <w:t>第二十五条</w:t>
      </w:r>
      <w:r>
        <w:rPr>
          <w:rFonts w:hint="eastAsia"/>
          <w:szCs w:val="21"/>
        </w:rPr>
        <w:t xml:space="preserve">  </w:t>
      </w:r>
      <w:r>
        <w:rPr>
          <w:rFonts w:hint="eastAsia"/>
          <w:szCs w:val="21"/>
        </w:rPr>
        <w:t>【违法获利】</w:t>
      </w:r>
      <w:r>
        <w:rPr>
          <w:rFonts w:hint="eastAsia"/>
          <w:szCs w:val="21"/>
        </w:rPr>
        <w:t xml:space="preserve"> </w:t>
      </w:r>
      <w:r>
        <w:rPr>
          <w:rFonts w:hint="eastAsia"/>
          <w:szCs w:val="21"/>
        </w:rPr>
        <w:t>学校不得违反国家规定收取费用，不得以向学生推销或者变相推销商品、服务等方式谋取利益。</w:t>
      </w:r>
    </w:p>
    <w:p w14:paraId="00F651C6" w14:textId="77777777" w:rsidR="00A649D0" w:rsidRDefault="00747A07" w:rsidP="00CA2C5D">
      <w:pPr>
        <w:pStyle w:val="019b"/>
        <w:ind w:firstLine="420"/>
        <w:rPr>
          <w:szCs w:val="21"/>
        </w:rPr>
      </w:pPr>
      <w:r>
        <w:rPr>
          <w:rFonts w:hint="eastAsia"/>
          <w:szCs w:val="21"/>
        </w:rPr>
        <w:t>第五十六条</w:t>
      </w:r>
      <w:r>
        <w:rPr>
          <w:rFonts w:hint="eastAsia"/>
          <w:szCs w:val="21"/>
        </w:rPr>
        <w:t xml:space="preserve">  </w:t>
      </w:r>
      <w:r>
        <w:rPr>
          <w:rFonts w:hint="eastAsia"/>
          <w:szCs w:val="21"/>
        </w:rPr>
        <w:t>【非法获利的法律责任】</w:t>
      </w:r>
      <w:r>
        <w:rPr>
          <w:rFonts w:hint="eastAsia"/>
          <w:szCs w:val="21"/>
        </w:rPr>
        <w:t xml:space="preserve"> </w:t>
      </w:r>
      <w:r>
        <w:rPr>
          <w:rFonts w:hint="eastAsia"/>
          <w:szCs w:val="21"/>
        </w:rPr>
        <w:t>学校违反国家规定收取费用的，由县级人民政府教育行政部门责令退还所收费用；对直接负责的主管人员和其他直接责任人员依法给予处分。</w:t>
      </w:r>
    </w:p>
    <w:p w14:paraId="04ABD15B" w14:textId="77777777" w:rsidR="00A649D0" w:rsidRDefault="00747A07" w:rsidP="00CA2C5D">
      <w:pPr>
        <w:pStyle w:val="019b"/>
        <w:ind w:firstLine="420"/>
        <w:rPr>
          <w:szCs w:val="21"/>
        </w:rPr>
      </w:pPr>
      <w:r>
        <w:rPr>
          <w:rFonts w:hint="eastAsia"/>
          <w:szCs w:val="21"/>
        </w:rPr>
        <w:t>学校以向学生推销或者变相推销商品、服务等方式谋取利益的，由县级人民政府教育行政部门给予通报批评；有违法所得的，没收违法所得；对直接负责的主管人员和其他直接责任人员依法给予处分。</w:t>
      </w:r>
    </w:p>
    <w:p w14:paraId="1A9482D9" w14:textId="77777777" w:rsidR="00EF011E" w:rsidRDefault="00EF011E">
      <w:pPr>
        <w:widowControl/>
        <w:jc w:val="left"/>
        <w:rPr>
          <w:rFonts w:ascii="Times New Roman" w:eastAsia="方正黑体简体" w:hAnsi="Times New Roman" w:cs="Times New Roman"/>
          <w:bCs/>
          <w:kern w:val="0"/>
          <w:sz w:val="30"/>
          <w:szCs w:val="27"/>
        </w:rPr>
      </w:pPr>
      <w:r>
        <w:br w:type="page"/>
      </w:r>
    </w:p>
    <w:p w14:paraId="4E602ACF" w14:textId="1B655C59" w:rsidR="00A649D0" w:rsidRDefault="00520B58" w:rsidP="000D3857">
      <w:pPr>
        <w:pStyle w:val="01930"/>
        <w:spacing w:before="156" w:after="156"/>
      </w:pPr>
      <w:r>
        <w:rPr>
          <w:rFonts w:hint="eastAsia"/>
        </w:rPr>
        <w:lastRenderedPageBreak/>
        <w:t>教学</w:t>
      </w:r>
      <w:r w:rsidR="00747A07">
        <w:rPr>
          <w:rFonts w:hint="eastAsia"/>
        </w:rPr>
        <w:t>情境分析题</w:t>
      </w:r>
    </w:p>
    <w:p w14:paraId="5A573531" w14:textId="77777777" w:rsidR="00A649D0" w:rsidRDefault="00747A07">
      <w:pPr>
        <w:pStyle w:val="019b"/>
        <w:ind w:firstLine="420"/>
        <w:rPr>
          <w:szCs w:val="21"/>
        </w:rPr>
      </w:pPr>
      <w:r>
        <w:rPr>
          <w:rFonts w:hint="eastAsia"/>
          <w:szCs w:val="21"/>
        </w:rPr>
        <w:t>1.</w:t>
      </w:r>
      <w:r>
        <w:rPr>
          <w:rFonts w:hint="eastAsia"/>
          <w:szCs w:val="21"/>
        </w:rPr>
        <w:t>新课程背景下的学生观、教师观、教师教学行为的转变、教学观、评价观。</w:t>
      </w:r>
    </w:p>
    <w:p w14:paraId="5EA08B84" w14:textId="77777777" w:rsidR="00A649D0" w:rsidRDefault="00747A07">
      <w:pPr>
        <w:pStyle w:val="019b"/>
        <w:ind w:firstLine="420"/>
        <w:rPr>
          <w:szCs w:val="21"/>
        </w:rPr>
      </w:pPr>
      <w:r>
        <w:rPr>
          <w:rFonts w:hint="eastAsia"/>
          <w:szCs w:val="21"/>
        </w:rPr>
        <w:t>2.</w:t>
      </w:r>
      <w:r>
        <w:rPr>
          <w:rFonts w:hint="eastAsia"/>
          <w:szCs w:val="21"/>
        </w:rPr>
        <w:t>德育原则（疏导原则、尊重与严格要求学生相结合原则、知行统一、长善救失原则、因材施教原则、教育影响的一致性与连贯性原则）★★★★★</w:t>
      </w:r>
    </w:p>
    <w:p w14:paraId="50152450" w14:textId="77777777" w:rsidR="00A649D0" w:rsidRDefault="00747A07" w:rsidP="00CD02DD">
      <w:pPr>
        <w:pStyle w:val="019b"/>
        <w:ind w:firstLine="420"/>
      </w:pPr>
      <w:r>
        <w:rPr>
          <w:rFonts w:hint="eastAsia"/>
        </w:rPr>
        <w:t>3.</w:t>
      </w:r>
      <w:r>
        <w:rPr>
          <w:rFonts w:hint="eastAsia"/>
        </w:rPr>
        <w:t>教学原则（理论联系实际原则、直观性原则、启发性原则、循序渐进原则、量力性原则、因材施教原则）★★★★★</w:t>
      </w:r>
    </w:p>
    <w:p w14:paraId="561EF757" w14:textId="77777777" w:rsidR="00A649D0" w:rsidRDefault="00747A07">
      <w:pPr>
        <w:pStyle w:val="019b"/>
        <w:ind w:firstLine="420"/>
        <w:rPr>
          <w:szCs w:val="21"/>
        </w:rPr>
      </w:pPr>
      <w:r>
        <w:rPr>
          <w:rFonts w:hint="eastAsia"/>
          <w:szCs w:val="21"/>
        </w:rPr>
        <w:t>4.</w:t>
      </w:r>
      <w:r>
        <w:rPr>
          <w:rFonts w:hint="eastAsia"/>
          <w:szCs w:val="21"/>
        </w:rPr>
        <w:t>教学方法（讲授法、谈话法、讨论法、演示法、练习法、实验法）</w:t>
      </w:r>
    </w:p>
    <w:p w14:paraId="7D039C1E" w14:textId="77777777" w:rsidR="00A649D0" w:rsidRDefault="00747A07">
      <w:pPr>
        <w:pStyle w:val="019b"/>
        <w:ind w:firstLine="420"/>
        <w:rPr>
          <w:szCs w:val="21"/>
        </w:rPr>
      </w:pPr>
      <w:r>
        <w:rPr>
          <w:rFonts w:hint="eastAsia"/>
          <w:szCs w:val="21"/>
        </w:rPr>
        <w:t>5.</w:t>
      </w:r>
      <w:r>
        <w:rPr>
          <w:rFonts w:hint="eastAsia"/>
          <w:szCs w:val="21"/>
        </w:rPr>
        <w:t>个别教育工作★★★★★</w:t>
      </w:r>
    </w:p>
    <w:p w14:paraId="402D4BD9" w14:textId="4E6C815E" w:rsidR="00A649D0" w:rsidRDefault="00747A07">
      <w:pPr>
        <w:pStyle w:val="019b"/>
        <w:ind w:firstLine="420"/>
        <w:rPr>
          <w:szCs w:val="21"/>
        </w:rPr>
      </w:pPr>
      <w:r>
        <w:rPr>
          <w:rFonts w:hint="eastAsia"/>
          <w:szCs w:val="21"/>
        </w:rPr>
        <w:t>6.</w:t>
      </w:r>
      <w:r>
        <w:rPr>
          <w:rFonts w:hint="eastAsia"/>
          <w:szCs w:val="21"/>
        </w:rPr>
        <w:t>学习动机★★★★★</w:t>
      </w:r>
    </w:p>
    <w:sectPr w:rsidR="00A649D0">
      <w:headerReference w:type="even" r:id="rId7"/>
      <w:headerReference w:type="default" r:id="rId8"/>
      <w:footerReference w:type="even" r:id="rId9"/>
      <w:footerReference w:type="default" r:id="rId10"/>
      <w:headerReference w:type="first" r:id="rId11"/>
      <w:footerReference w:type="first" r:id="rId12"/>
      <w:pgSz w:w="10490" w:h="14742"/>
      <w:pgMar w:top="1418" w:right="1247" w:bottom="1077" w:left="1247" w:header="851" w:footer="680"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CF49A" w14:textId="77777777" w:rsidR="007E04B5" w:rsidRDefault="007E04B5">
      <w:r>
        <w:separator/>
      </w:r>
    </w:p>
  </w:endnote>
  <w:endnote w:type="continuationSeparator" w:id="0">
    <w:p w14:paraId="7884AB15" w14:textId="77777777" w:rsidR="007E04B5" w:rsidRDefault="007E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兰亭特黑简体">
    <w:altName w:val="Arial Unicode MS"/>
    <w:charset w:val="86"/>
    <w:family w:val="auto"/>
    <w:pitch w:val="variable"/>
    <w:sig w:usb0="00000000" w:usb1="184F6CFA" w:usb2="00000012" w:usb3="00000000" w:csb0="00040001" w:csb1="00000000"/>
  </w:font>
  <w:font w:name="方正兰亭黑简体">
    <w:panose1 w:val="02000000000000000000"/>
    <w:charset w:val="86"/>
    <w:family w:val="auto"/>
    <w:pitch w:val="variable"/>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宋黑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2C89" w14:textId="60C46C9A" w:rsidR="000D3857" w:rsidRPr="000D3857" w:rsidRDefault="000D38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2EEDF" w14:textId="2C054212" w:rsidR="000D3857" w:rsidRPr="000D3857" w:rsidRDefault="000D38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20330" w14:textId="77777777" w:rsidR="005E32EA" w:rsidRDefault="005E32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6C4E4" w14:textId="77777777" w:rsidR="007E04B5" w:rsidRDefault="007E04B5">
      <w:r>
        <w:separator/>
      </w:r>
    </w:p>
  </w:footnote>
  <w:footnote w:type="continuationSeparator" w:id="0">
    <w:p w14:paraId="04B43064" w14:textId="77777777" w:rsidR="007E04B5" w:rsidRDefault="007E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74378" w14:textId="750D4C92" w:rsidR="000D3857" w:rsidRDefault="000D3857">
    <w:pPr>
      <w:jc w:val="right"/>
      <w:rPr>
        <w:rFonts w:ascii="方正黑体简体" w:eastAsia="方正黑体简体"/>
      </w:rPr>
    </w:pPr>
    <w:bookmarkStart w:id="42" w:name="_GoBack"/>
    <w:bookmarkEnd w:id="4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87CA" w14:textId="61DE6B4A" w:rsidR="000D3857" w:rsidRDefault="000D3857">
    <w:pP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43A2C" w14:textId="77777777" w:rsidR="005E32EA" w:rsidRDefault="005E32E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74"/>
    <w:rsid w:val="00003C38"/>
    <w:rsid w:val="000134C2"/>
    <w:rsid w:val="000335FC"/>
    <w:rsid w:val="0003574E"/>
    <w:rsid w:val="000608AE"/>
    <w:rsid w:val="00062D59"/>
    <w:rsid w:val="00081ECA"/>
    <w:rsid w:val="000976F0"/>
    <w:rsid w:val="000B3B05"/>
    <w:rsid w:val="000B4E10"/>
    <w:rsid w:val="000D3857"/>
    <w:rsid w:val="00102AC6"/>
    <w:rsid w:val="00103F96"/>
    <w:rsid w:val="00146FC7"/>
    <w:rsid w:val="00197893"/>
    <w:rsid w:val="001A6300"/>
    <w:rsid w:val="001E7C71"/>
    <w:rsid w:val="00202757"/>
    <w:rsid w:val="00220659"/>
    <w:rsid w:val="00226054"/>
    <w:rsid w:val="0024293B"/>
    <w:rsid w:val="002735A2"/>
    <w:rsid w:val="00274211"/>
    <w:rsid w:val="002A04C4"/>
    <w:rsid w:val="002B2CF8"/>
    <w:rsid w:val="002C4760"/>
    <w:rsid w:val="002C69AE"/>
    <w:rsid w:val="002D56DE"/>
    <w:rsid w:val="002F1677"/>
    <w:rsid w:val="003039A1"/>
    <w:rsid w:val="00360FA8"/>
    <w:rsid w:val="00362911"/>
    <w:rsid w:val="00363E61"/>
    <w:rsid w:val="003749D5"/>
    <w:rsid w:val="0039217E"/>
    <w:rsid w:val="003A0AB3"/>
    <w:rsid w:val="003A633F"/>
    <w:rsid w:val="003B2D2E"/>
    <w:rsid w:val="003C61A6"/>
    <w:rsid w:val="003E0D9F"/>
    <w:rsid w:val="003E32BD"/>
    <w:rsid w:val="003F1E04"/>
    <w:rsid w:val="003F458E"/>
    <w:rsid w:val="00400A11"/>
    <w:rsid w:val="00420F1D"/>
    <w:rsid w:val="00421B06"/>
    <w:rsid w:val="004222A1"/>
    <w:rsid w:val="00430A72"/>
    <w:rsid w:val="00432757"/>
    <w:rsid w:val="00455676"/>
    <w:rsid w:val="00476FBA"/>
    <w:rsid w:val="00491684"/>
    <w:rsid w:val="004C49E2"/>
    <w:rsid w:val="004E3475"/>
    <w:rsid w:val="004F0D04"/>
    <w:rsid w:val="004F44A2"/>
    <w:rsid w:val="004F4E41"/>
    <w:rsid w:val="004F6DEA"/>
    <w:rsid w:val="0050590E"/>
    <w:rsid w:val="00513B53"/>
    <w:rsid w:val="00520B58"/>
    <w:rsid w:val="005248E6"/>
    <w:rsid w:val="00556D88"/>
    <w:rsid w:val="00563DFB"/>
    <w:rsid w:val="005B7654"/>
    <w:rsid w:val="005B77ED"/>
    <w:rsid w:val="005C1553"/>
    <w:rsid w:val="005C1CF8"/>
    <w:rsid w:val="005C75D5"/>
    <w:rsid w:val="005E32EA"/>
    <w:rsid w:val="006032B4"/>
    <w:rsid w:val="00604825"/>
    <w:rsid w:val="00610B5B"/>
    <w:rsid w:val="00635F1F"/>
    <w:rsid w:val="006428F4"/>
    <w:rsid w:val="00644D56"/>
    <w:rsid w:val="00681CB8"/>
    <w:rsid w:val="006B7CFF"/>
    <w:rsid w:val="006F5483"/>
    <w:rsid w:val="00715323"/>
    <w:rsid w:val="00722A84"/>
    <w:rsid w:val="00725AA7"/>
    <w:rsid w:val="00747A07"/>
    <w:rsid w:val="0076152D"/>
    <w:rsid w:val="007640EE"/>
    <w:rsid w:val="00766BEB"/>
    <w:rsid w:val="00777F24"/>
    <w:rsid w:val="007E04B5"/>
    <w:rsid w:val="007E0D75"/>
    <w:rsid w:val="007E46C7"/>
    <w:rsid w:val="007F02AD"/>
    <w:rsid w:val="007F1EE7"/>
    <w:rsid w:val="007F7DCA"/>
    <w:rsid w:val="00800F1E"/>
    <w:rsid w:val="00851888"/>
    <w:rsid w:val="00861AAB"/>
    <w:rsid w:val="00863E71"/>
    <w:rsid w:val="008B7F98"/>
    <w:rsid w:val="008C09C4"/>
    <w:rsid w:val="008D6B65"/>
    <w:rsid w:val="008F6118"/>
    <w:rsid w:val="00912281"/>
    <w:rsid w:val="00914EDC"/>
    <w:rsid w:val="0092680E"/>
    <w:rsid w:val="00930FD6"/>
    <w:rsid w:val="00936B31"/>
    <w:rsid w:val="00937AFA"/>
    <w:rsid w:val="00951416"/>
    <w:rsid w:val="0098474A"/>
    <w:rsid w:val="00995456"/>
    <w:rsid w:val="009C1EB6"/>
    <w:rsid w:val="009E64D7"/>
    <w:rsid w:val="009E6EAA"/>
    <w:rsid w:val="009F49E0"/>
    <w:rsid w:val="009F6509"/>
    <w:rsid w:val="00A110F2"/>
    <w:rsid w:val="00A1771D"/>
    <w:rsid w:val="00A203DF"/>
    <w:rsid w:val="00A42F0B"/>
    <w:rsid w:val="00A4515C"/>
    <w:rsid w:val="00A6432F"/>
    <w:rsid w:val="00A649D0"/>
    <w:rsid w:val="00A76958"/>
    <w:rsid w:val="00AA2A99"/>
    <w:rsid w:val="00AA4E9F"/>
    <w:rsid w:val="00AC0F2B"/>
    <w:rsid w:val="00AC699D"/>
    <w:rsid w:val="00AD1662"/>
    <w:rsid w:val="00AD3AD5"/>
    <w:rsid w:val="00AD5884"/>
    <w:rsid w:val="00AF6B9F"/>
    <w:rsid w:val="00B0120B"/>
    <w:rsid w:val="00B2259F"/>
    <w:rsid w:val="00B31781"/>
    <w:rsid w:val="00B358BC"/>
    <w:rsid w:val="00B36A48"/>
    <w:rsid w:val="00B372D3"/>
    <w:rsid w:val="00B55F21"/>
    <w:rsid w:val="00B763B7"/>
    <w:rsid w:val="00B76C8C"/>
    <w:rsid w:val="00B83DE9"/>
    <w:rsid w:val="00B87889"/>
    <w:rsid w:val="00B90732"/>
    <w:rsid w:val="00BC7B2F"/>
    <w:rsid w:val="00BE2BD6"/>
    <w:rsid w:val="00BF4DEF"/>
    <w:rsid w:val="00BF521B"/>
    <w:rsid w:val="00C52AFF"/>
    <w:rsid w:val="00C53394"/>
    <w:rsid w:val="00C776FC"/>
    <w:rsid w:val="00C8772B"/>
    <w:rsid w:val="00C94AAC"/>
    <w:rsid w:val="00C96357"/>
    <w:rsid w:val="00CA2C5D"/>
    <w:rsid w:val="00CA70F0"/>
    <w:rsid w:val="00CD02DD"/>
    <w:rsid w:val="00CD3D5D"/>
    <w:rsid w:val="00CE2779"/>
    <w:rsid w:val="00D06438"/>
    <w:rsid w:val="00D11F8B"/>
    <w:rsid w:val="00D12398"/>
    <w:rsid w:val="00D13685"/>
    <w:rsid w:val="00D16AF7"/>
    <w:rsid w:val="00D32C60"/>
    <w:rsid w:val="00D50521"/>
    <w:rsid w:val="00D56138"/>
    <w:rsid w:val="00D94674"/>
    <w:rsid w:val="00DA4F62"/>
    <w:rsid w:val="00DA6D46"/>
    <w:rsid w:val="00DC2AEC"/>
    <w:rsid w:val="00DD66E3"/>
    <w:rsid w:val="00DF498E"/>
    <w:rsid w:val="00E12387"/>
    <w:rsid w:val="00E13491"/>
    <w:rsid w:val="00E266B2"/>
    <w:rsid w:val="00E421DB"/>
    <w:rsid w:val="00E44D83"/>
    <w:rsid w:val="00E5343E"/>
    <w:rsid w:val="00E57A20"/>
    <w:rsid w:val="00E70FE8"/>
    <w:rsid w:val="00E75BB3"/>
    <w:rsid w:val="00E8004F"/>
    <w:rsid w:val="00E97E45"/>
    <w:rsid w:val="00EA32FF"/>
    <w:rsid w:val="00EB6617"/>
    <w:rsid w:val="00EC58D9"/>
    <w:rsid w:val="00EC7A52"/>
    <w:rsid w:val="00ED00AD"/>
    <w:rsid w:val="00EF011E"/>
    <w:rsid w:val="00EF3E83"/>
    <w:rsid w:val="00F36BD2"/>
    <w:rsid w:val="00F44E8A"/>
    <w:rsid w:val="00F52FE6"/>
    <w:rsid w:val="00F55B74"/>
    <w:rsid w:val="00F60051"/>
    <w:rsid w:val="00FA32FE"/>
    <w:rsid w:val="00FC3F3B"/>
    <w:rsid w:val="00FD088C"/>
    <w:rsid w:val="00FD1043"/>
    <w:rsid w:val="00FE06BA"/>
    <w:rsid w:val="00FE7BC3"/>
    <w:rsid w:val="5F7C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7CCB31"/>
  <w15:docId w15:val="{126D5ACB-7514-4C70-8FF5-5591DA15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pPr>
      <w:ind w:left="1260"/>
      <w:jc w:val="left"/>
    </w:pPr>
    <w:rPr>
      <w:rFonts w:eastAsiaTheme="minorHAnsi"/>
      <w:sz w:val="18"/>
      <w:szCs w:val="18"/>
    </w:rPr>
  </w:style>
  <w:style w:type="paragraph" w:styleId="a3">
    <w:name w:val="Document Map"/>
    <w:basedOn w:val="a"/>
    <w:link w:val="Char"/>
    <w:uiPriority w:val="99"/>
    <w:semiHidden/>
    <w:unhideWhenUsed/>
    <w:rPr>
      <w:rFonts w:ascii="宋体" w:eastAsia="宋体" w:hAnsi="Times New Roman" w:cs="Times New Roman"/>
      <w:sz w:val="18"/>
      <w:szCs w:val="18"/>
    </w:rPr>
  </w:style>
  <w:style w:type="paragraph" w:styleId="50">
    <w:name w:val="toc 5"/>
    <w:basedOn w:val="a"/>
    <w:next w:val="a"/>
    <w:uiPriority w:val="39"/>
    <w:unhideWhenUsed/>
    <w:pPr>
      <w:ind w:left="840"/>
      <w:jc w:val="left"/>
    </w:pPr>
    <w:rPr>
      <w:rFonts w:eastAsiaTheme="minorHAnsi"/>
      <w:sz w:val="18"/>
      <w:szCs w:val="18"/>
    </w:rPr>
  </w:style>
  <w:style w:type="paragraph" w:styleId="30">
    <w:name w:val="toc 3"/>
    <w:basedOn w:val="a"/>
    <w:next w:val="a"/>
    <w:uiPriority w:val="39"/>
    <w:unhideWhenUsed/>
    <w:pPr>
      <w:tabs>
        <w:tab w:val="right" w:leader="dot" w:pos="9402"/>
      </w:tabs>
      <w:ind w:left="420"/>
      <w:jc w:val="left"/>
    </w:pPr>
    <w:rPr>
      <w:rFonts w:eastAsiaTheme="minorHAnsi"/>
      <w:sz w:val="20"/>
      <w:szCs w:val="20"/>
    </w:rPr>
  </w:style>
  <w:style w:type="paragraph" w:styleId="80">
    <w:name w:val="toc 8"/>
    <w:basedOn w:val="a"/>
    <w:next w:val="a"/>
    <w:uiPriority w:val="39"/>
    <w:unhideWhenUsed/>
    <w:pPr>
      <w:ind w:left="1470"/>
      <w:jc w:val="left"/>
    </w:pPr>
    <w:rPr>
      <w:rFonts w:eastAsiaTheme="minorHAnsi"/>
      <w:sz w:val="18"/>
      <w:szCs w:val="18"/>
    </w:rPr>
  </w:style>
  <w:style w:type="paragraph" w:styleId="a4">
    <w:name w:val="Balloon Text"/>
    <w:basedOn w:val="a"/>
    <w:link w:val="Char0"/>
    <w:uiPriority w:val="99"/>
    <w:semiHidden/>
    <w:unhideWhenUsed/>
    <w:rPr>
      <w:rFonts w:ascii="Times New Roman" w:eastAsia="宋体" w:hAnsi="Times New Roman" w:cs="Times New Roman"/>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dot" w:pos="9402"/>
      </w:tabs>
      <w:spacing w:before="120" w:after="120"/>
      <w:jc w:val="left"/>
    </w:pPr>
    <w:rPr>
      <w:rFonts w:ascii="方正黑体简体" w:eastAsia="方正黑体简体"/>
      <w:caps/>
      <w:sz w:val="30"/>
      <w:szCs w:val="30"/>
    </w:rPr>
  </w:style>
  <w:style w:type="paragraph" w:styleId="40">
    <w:name w:val="toc 4"/>
    <w:basedOn w:val="a"/>
    <w:next w:val="a"/>
    <w:uiPriority w:val="39"/>
    <w:unhideWhenUsed/>
    <w:pPr>
      <w:ind w:left="630"/>
      <w:jc w:val="left"/>
    </w:pPr>
    <w:rPr>
      <w:rFonts w:eastAsiaTheme="minorHAnsi"/>
      <w:sz w:val="18"/>
      <w:szCs w:val="18"/>
    </w:rPr>
  </w:style>
  <w:style w:type="paragraph" w:styleId="60">
    <w:name w:val="toc 6"/>
    <w:basedOn w:val="a"/>
    <w:next w:val="a"/>
    <w:uiPriority w:val="39"/>
    <w:unhideWhenUsed/>
    <w:pPr>
      <w:ind w:left="1050"/>
      <w:jc w:val="left"/>
    </w:pPr>
    <w:rPr>
      <w:rFonts w:eastAsiaTheme="minorHAnsi"/>
      <w:sz w:val="18"/>
      <w:szCs w:val="18"/>
    </w:rPr>
  </w:style>
  <w:style w:type="paragraph" w:styleId="20">
    <w:name w:val="toc 2"/>
    <w:basedOn w:val="a"/>
    <w:next w:val="a"/>
    <w:uiPriority w:val="39"/>
    <w:unhideWhenUsed/>
    <w:pPr>
      <w:ind w:left="210"/>
      <w:jc w:val="left"/>
    </w:pPr>
    <w:rPr>
      <w:rFonts w:eastAsiaTheme="minorHAnsi"/>
      <w:smallCaps/>
      <w:sz w:val="20"/>
      <w:szCs w:val="20"/>
    </w:rPr>
  </w:style>
  <w:style w:type="paragraph" w:styleId="9">
    <w:name w:val="toc 9"/>
    <w:basedOn w:val="a"/>
    <w:next w:val="a"/>
    <w:uiPriority w:val="39"/>
    <w:unhideWhenUsed/>
    <w:pPr>
      <w:ind w:left="1680"/>
      <w:jc w:val="left"/>
    </w:pPr>
    <w:rPr>
      <w:rFonts w:eastAsiaTheme="minorHAnsi"/>
      <w:sz w:val="18"/>
      <w:szCs w:val="18"/>
    </w:rPr>
  </w:style>
  <w:style w:type="character" w:styleId="a7">
    <w:name w:val="Hyperlink"/>
    <w:basedOn w:val="a0"/>
    <w:uiPriority w:val="99"/>
    <w:unhideWhenUsed/>
    <w:qFormat/>
    <w:rPr>
      <w:color w:val="0563C1" w:themeColor="hyperlink"/>
      <w:u w:val="single"/>
    </w:rPr>
  </w:style>
  <w:style w:type="paragraph" w:customStyle="1" w:styleId="019">
    <w:name w:val="019封面班次名称"/>
    <w:basedOn w:val="a"/>
    <w:qFormat/>
    <w:pPr>
      <w:keepNext/>
      <w:keepLines/>
      <w:adjustRightInd w:val="0"/>
      <w:snapToGrid w:val="0"/>
      <w:spacing w:line="360" w:lineRule="auto"/>
      <w:jc w:val="center"/>
    </w:pPr>
    <w:rPr>
      <w:rFonts w:ascii="方正兰亭特黑简体" w:eastAsia="方正黑体简体" w:hAnsi="方正兰亭特黑简体" w:cstheme="majorBidi"/>
      <w:bCs/>
      <w:color w:val="000000" w:themeColor="text1"/>
      <w:sz w:val="52"/>
      <w:szCs w:val="48"/>
      <w:lang w:val="zh-CN"/>
    </w:rPr>
  </w:style>
  <w:style w:type="paragraph" w:customStyle="1" w:styleId="0190">
    <w:name w:val="019封面讲义名称"/>
    <w:basedOn w:val="019"/>
    <w:rPr>
      <w:sz w:val="84"/>
    </w:rPr>
  </w:style>
  <w:style w:type="paragraph" w:customStyle="1" w:styleId="0191">
    <w:name w:val="019讲义目录标题"/>
    <w:basedOn w:val="a"/>
    <w:link w:val="0192"/>
    <w:qFormat/>
    <w:pPr>
      <w:keepNext/>
      <w:keepLines/>
      <w:adjustRightInd w:val="0"/>
      <w:snapToGrid w:val="0"/>
      <w:spacing w:beforeLines="150" w:before="150" w:afterLines="100" w:after="100" w:line="360" w:lineRule="auto"/>
      <w:jc w:val="center"/>
    </w:pPr>
    <w:rPr>
      <w:rFonts w:ascii="方正兰亭特黑简体" w:eastAsia="方正兰亭黑简体" w:hAnsi="方正兰亭特黑简体" w:cstheme="majorBidi"/>
      <w:b/>
      <w:bCs/>
      <w:color w:val="000000" w:themeColor="text1"/>
      <w:sz w:val="48"/>
      <w:szCs w:val="48"/>
      <w:lang w:val="zh-CN"/>
    </w:rPr>
  </w:style>
  <w:style w:type="character" w:customStyle="1" w:styleId="0192">
    <w:name w:val="019讲义目录标题 字符"/>
    <w:basedOn w:val="a0"/>
    <w:link w:val="0191"/>
    <w:qFormat/>
    <w:rPr>
      <w:rFonts w:ascii="方正兰亭特黑简体" w:eastAsia="方正兰亭黑简体" w:hAnsi="方正兰亭特黑简体" w:cstheme="majorBidi"/>
      <w:b/>
      <w:bCs/>
      <w:color w:val="000000" w:themeColor="text1"/>
      <w:sz w:val="48"/>
      <w:szCs w:val="48"/>
      <w:lang w:val="zh-CN"/>
    </w:rPr>
  </w:style>
  <w:style w:type="paragraph" w:customStyle="1" w:styleId="0193">
    <w:name w:val="019封面考试名称"/>
    <w:basedOn w:val="0191"/>
    <w:pPr>
      <w:spacing w:beforeLines="0" w:before="0" w:afterLines="0" w:after="0"/>
    </w:pPr>
    <w:rPr>
      <w:b w:val="0"/>
      <w:sz w:val="44"/>
    </w:rPr>
  </w:style>
  <w:style w:type="paragraph" w:customStyle="1" w:styleId="0194">
    <w:name w:val="019封面下部"/>
    <w:basedOn w:val="0190"/>
    <w:rPr>
      <w:rFonts w:eastAsia="方正书宋简体"/>
      <w:sz w:val="32"/>
    </w:rPr>
  </w:style>
  <w:style w:type="paragraph" w:customStyle="1" w:styleId="01910">
    <w:name w:val="019讲义1级标题 篇"/>
    <w:basedOn w:val="1"/>
    <w:link w:val="01911"/>
    <w:qFormat/>
    <w:pPr>
      <w:keepNext w:val="0"/>
      <w:keepLines w:val="0"/>
      <w:widowControl/>
      <w:spacing w:beforeLines="50" w:before="50" w:afterLines="50" w:after="50" w:line="360" w:lineRule="auto"/>
      <w:jc w:val="center"/>
      <w:textAlignment w:val="center"/>
    </w:pPr>
    <w:rPr>
      <w:rFonts w:ascii="Times New Roman" w:eastAsia="方正宋黑简体" w:hAnsi="Times New Roman" w:cs="Times New Roman"/>
      <w:b w:val="0"/>
      <w:bCs w:val="0"/>
      <w:kern w:val="0"/>
      <w:szCs w:val="32"/>
    </w:rPr>
  </w:style>
  <w:style w:type="character" w:customStyle="1" w:styleId="01911">
    <w:name w:val="019讲义1级标题 篇 字符"/>
    <w:basedOn w:val="a0"/>
    <w:link w:val="01910"/>
    <w:qFormat/>
    <w:rPr>
      <w:rFonts w:ascii="Times New Roman" w:eastAsia="方正宋黑简体" w:hAnsi="Times New Roman" w:cs="Times New Roman"/>
      <w:kern w:val="0"/>
      <w:sz w:val="44"/>
      <w:szCs w:val="32"/>
    </w:rPr>
  </w:style>
  <w:style w:type="character" w:customStyle="1" w:styleId="1Char">
    <w:name w:val="标题 1 Char"/>
    <w:basedOn w:val="a0"/>
    <w:link w:val="1"/>
    <w:uiPriority w:val="9"/>
    <w:rPr>
      <w:b/>
      <w:bCs/>
      <w:kern w:val="44"/>
      <w:sz w:val="44"/>
      <w:szCs w:val="44"/>
    </w:rPr>
  </w:style>
  <w:style w:type="paragraph" w:customStyle="1" w:styleId="01920">
    <w:name w:val="019讲义2级标题 章"/>
    <w:basedOn w:val="2"/>
    <w:link w:val="01921"/>
    <w:qFormat/>
    <w:pPr>
      <w:keepNext w:val="0"/>
      <w:keepLines w:val="0"/>
      <w:widowControl/>
      <w:adjustRightInd w:val="0"/>
      <w:snapToGrid w:val="0"/>
      <w:spacing w:beforeLines="50" w:before="50" w:afterLines="50" w:after="50" w:line="300" w:lineRule="auto"/>
      <w:jc w:val="center"/>
      <w:textAlignment w:val="center"/>
    </w:pPr>
    <w:rPr>
      <w:rFonts w:ascii="Times New Roman" w:eastAsia="方正黑体简体" w:hAnsi="Times New Roman" w:cs="Times New Roman"/>
      <w:b w:val="0"/>
      <w:bCs w:val="0"/>
      <w:kern w:val="0"/>
      <w:szCs w:val="29"/>
    </w:rPr>
  </w:style>
  <w:style w:type="character" w:customStyle="1" w:styleId="01921">
    <w:name w:val="019讲义2级标题 章 字符"/>
    <w:basedOn w:val="a0"/>
    <w:link w:val="01920"/>
    <w:qFormat/>
    <w:rPr>
      <w:rFonts w:ascii="Times New Roman" w:eastAsia="方正黑体简体" w:hAnsi="Times New Roman" w:cs="Times New Roman"/>
      <w:kern w:val="0"/>
      <w:sz w:val="32"/>
      <w:szCs w:val="29"/>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paragraph" w:customStyle="1" w:styleId="01930">
    <w:name w:val="019讲义3级标题 节"/>
    <w:basedOn w:val="3"/>
    <w:link w:val="01931"/>
    <w:qFormat/>
    <w:pPr>
      <w:widowControl/>
      <w:adjustRightInd w:val="0"/>
      <w:snapToGrid w:val="0"/>
      <w:spacing w:beforeLines="50" w:before="50" w:afterLines="50" w:after="50" w:line="300" w:lineRule="auto"/>
      <w:jc w:val="center"/>
      <w:textAlignment w:val="center"/>
    </w:pPr>
    <w:rPr>
      <w:rFonts w:ascii="Times New Roman" w:eastAsia="方正黑体简体" w:hAnsi="Times New Roman" w:cs="Times New Roman"/>
      <w:b w:val="0"/>
      <w:kern w:val="0"/>
      <w:sz w:val="30"/>
      <w:szCs w:val="27"/>
    </w:rPr>
  </w:style>
  <w:style w:type="character" w:customStyle="1" w:styleId="01931">
    <w:name w:val="019讲义3级标题 节 字符"/>
    <w:basedOn w:val="a0"/>
    <w:link w:val="01930"/>
    <w:qFormat/>
    <w:rPr>
      <w:rFonts w:ascii="Times New Roman" w:eastAsia="方正黑体简体" w:hAnsi="Times New Roman" w:cs="Times New Roman"/>
      <w:bCs/>
      <w:kern w:val="0"/>
      <w:sz w:val="30"/>
      <w:szCs w:val="27"/>
    </w:rPr>
  </w:style>
  <w:style w:type="character" w:customStyle="1" w:styleId="3Char">
    <w:name w:val="标题 3 Char"/>
    <w:basedOn w:val="a0"/>
    <w:link w:val="3"/>
    <w:uiPriority w:val="9"/>
    <w:semiHidden/>
    <w:rPr>
      <w:b/>
      <w:bCs/>
      <w:sz w:val="32"/>
      <w:szCs w:val="32"/>
    </w:rPr>
  </w:style>
  <w:style w:type="paragraph" w:customStyle="1" w:styleId="01940">
    <w:name w:val="019讲义4级标题 一、"/>
    <w:basedOn w:val="4"/>
    <w:link w:val="01941"/>
    <w:qFormat/>
    <w:pPr>
      <w:widowControl/>
      <w:spacing w:before="0" w:after="0" w:line="240" w:lineRule="auto"/>
      <w:jc w:val="left"/>
      <w:textAlignment w:val="center"/>
    </w:pPr>
    <w:rPr>
      <w:rFonts w:ascii="Times New Roman" w:eastAsia="方正黑体简体" w:hAnsi="Times New Roman" w:cs="Times New Roman"/>
      <w:b w:val="0"/>
      <w:kern w:val="0"/>
      <w:szCs w:val="25"/>
    </w:rPr>
  </w:style>
  <w:style w:type="character" w:customStyle="1" w:styleId="01941">
    <w:name w:val="019讲义4级标题 一、 字符"/>
    <w:basedOn w:val="a0"/>
    <w:link w:val="01940"/>
    <w:qFormat/>
    <w:rPr>
      <w:rFonts w:ascii="Times New Roman" w:eastAsia="方正黑体简体" w:hAnsi="Times New Roman" w:cs="Times New Roman"/>
      <w:bCs/>
      <w:kern w:val="0"/>
      <w:sz w:val="28"/>
      <w:szCs w:val="25"/>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paragraph" w:customStyle="1" w:styleId="0195">
    <w:name w:val="019讲义5级标题 （一）"/>
    <w:basedOn w:val="5"/>
    <w:link w:val="01950"/>
    <w:qFormat/>
    <w:pPr>
      <w:widowControl/>
      <w:spacing w:before="0" w:after="0" w:line="240" w:lineRule="auto"/>
      <w:ind w:firstLineChars="200" w:firstLine="200"/>
      <w:jc w:val="left"/>
      <w:textAlignment w:val="center"/>
    </w:pPr>
    <w:rPr>
      <w:rFonts w:ascii="Times New Roman" w:eastAsia="方正黑体简体" w:hAnsi="Times New Roman" w:cs="Times New Roman"/>
      <w:b w:val="0"/>
      <w:kern w:val="0"/>
      <w:sz w:val="24"/>
      <w:szCs w:val="23"/>
    </w:rPr>
  </w:style>
  <w:style w:type="character" w:customStyle="1" w:styleId="01950">
    <w:name w:val="019讲义5级标题 （一） 字符"/>
    <w:basedOn w:val="a0"/>
    <w:link w:val="0195"/>
    <w:qFormat/>
    <w:rPr>
      <w:rFonts w:ascii="Times New Roman" w:eastAsia="方正黑体简体" w:hAnsi="Times New Roman" w:cs="Times New Roman"/>
      <w:bCs/>
      <w:kern w:val="0"/>
      <w:sz w:val="24"/>
      <w:szCs w:val="23"/>
    </w:rPr>
  </w:style>
  <w:style w:type="character" w:customStyle="1" w:styleId="5Char">
    <w:name w:val="标题 5 Char"/>
    <w:basedOn w:val="a0"/>
    <w:link w:val="5"/>
    <w:uiPriority w:val="9"/>
    <w:semiHidden/>
    <w:rPr>
      <w:b/>
      <w:bCs/>
      <w:sz w:val="28"/>
      <w:szCs w:val="28"/>
    </w:rPr>
  </w:style>
  <w:style w:type="paragraph" w:customStyle="1" w:styleId="01961">
    <w:name w:val="019讲义6级标题 1."/>
    <w:basedOn w:val="6"/>
    <w:link w:val="019610"/>
    <w:qFormat/>
    <w:pPr>
      <w:widowControl/>
      <w:adjustRightInd w:val="0"/>
      <w:snapToGrid w:val="0"/>
      <w:spacing w:before="0" w:after="0" w:line="300" w:lineRule="auto"/>
      <w:ind w:firstLineChars="200" w:firstLine="200"/>
      <w:jc w:val="left"/>
      <w:textAlignment w:val="center"/>
    </w:pPr>
    <w:rPr>
      <w:rFonts w:ascii="Times New Roman" w:eastAsia="方正书宋简体" w:hAnsi="Times New Roman" w:cs="Times New Roman"/>
      <w:b w:val="0"/>
      <w:kern w:val="0"/>
      <w:sz w:val="21"/>
      <w:szCs w:val="21"/>
    </w:rPr>
  </w:style>
  <w:style w:type="character" w:customStyle="1" w:styleId="019610">
    <w:name w:val="019讲义6级标题 1. 字符"/>
    <w:basedOn w:val="a0"/>
    <w:link w:val="01961"/>
    <w:qFormat/>
    <w:rPr>
      <w:rFonts w:ascii="Times New Roman" w:eastAsia="方正书宋简体" w:hAnsi="Times New Roman" w:cs="Times New Roman"/>
      <w:bCs/>
      <w:kern w:val="0"/>
      <w:szCs w:val="21"/>
    </w:rPr>
  </w:style>
  <w:style w:type="character" w:customStyle="1" w:styleId="6Char">
    <w:name w:val="标题 6 Char"/>
    <w:basedOn w:val="a0"/>
    <w:link w:val="6"/>
    <w:uiPriority w:val="99"/>
    <w:qFormat/>
    <w:rPr>
      <w:rFonts w:asciiTheme="majorHAnsi" w:eastAsiaTheme="majorEastAsia" w:hAnsiTheme="majorHAnsi" w:cstheme="majorBidi"/>
      <w:b/>
      <w:bCs/>
      <w:sz w:val="24"/>
      <w:szCs w:val="24"/>
    </w:rPr>
  </w:style>
  <w:style w:type="paragraph" w:customStyle="1" w:styleId="01971">
    <w:name w:val="019讲义7级标题 （1）"/>
    <w:basedOn w:val="7"/>
    <w:link w:val="019710"/>
    <w:qFormat/>
    <w:pPr>
      <w:widowControl/>
      <w:adjustRightInd w:val="0"/>
      <w:snapToGrid w:val="0"/>
      <w:spacing w:before="0" w:after="0" w:line="300" w:lineRule="auto"/>
      <w:ind w:firstLineChars="200" w:firstLine="200"/>
      <w:jc w:val="left"/>
      <w:textAlignment w:val="center"/>
    </w:pPr>
    <w:rPr>
      <w:rFonts w:ascii="Times New Roman" w:eastAsia="方正书宋简体" w:hAnsi="Times New Roman" w:cs="Times New Roman"/>
      <w:b w:val="0"/>
      <w:kern w:val="0"/>
      <w:sz w:val="21"/>
    </w:rPr>
  </w:style>
  <w:style w:type="character" w:customStyle="1" w:styleId="019710">
    <w:name w:val="019讲义7级标题 （1） 字符"/>
    <w:basedOn w:val="019610"/>
    <w:link w:val="01971"/>
    <w:qFormat/>
    <w:rPr>
      <w:rFonts w:ascii="Times New Roman" w:eastAsia="方正书宋简体" w:hAnsi="Times New Roman" w:cs="Times New Roman"/>
      <w:bCs/>
      <w:kern w:val="0"/>
      <w:szCs w:val="24"/>
    </w:rPr>
  </w:style>
  <w:style w:type="character" w:customStyle="1" w:styleId="7Char">
    <w:name w:val="标题 7 Char"/>
    <w:basedOn w:val="a0"/>
    <w:link w:val="7"/>
    <w:uiPriority w:val="9"/>
    <w:semiHidden/>
    <w:rPr>
      <w:b/>
      <w:bCs/>
      <w:sz w:val="24"/>
      <w:szCs w:val="24"/>
    </w:rPr>
  </w:style>
  <w:style w:type="paragraph" w:customStyle="1" w:styleId="0198">
    <w:name w:val="019讲义8级标题 ①"/>
    <w:basedOn w:val="8"/>
    <w:link w:val="01980"/>
    <w:qFormat/>
    <w:pPr>
      <w:widowControl/>
      <w:adjustRightInd w:val="0"/>
      <w:snapToGrid w:val="0"/>
      <w:spacing w:before="0" w:after="0" w:line="300" w:lineRule="auto"/>
      <w:ind w:firstLineChars="200" w:firstLine="200"/>
      <w:jc w:val="left"/>
      <w:textAlignment w:val="center"/>
    </w:pPr>
    <w:rPr>
      <w:rFonts w:ascii="Times New Roman" w:eastAsia="方正书宋简体" w:hAnsi="Times New Roman"/>
      <w:kern w:val="0"/>
      <w:sz w:val="21"/>
    </w:rPr>
  </w:style>
  <w:style w:type="character" w:customStyle="1" w:styleId="01980">
    <w:name w:val="019讲义8级标题 ① 字符"/>
    <w:basedOn w:val="019710"/>
    <w:link w:val="0198"/>
    <w:qFormat/>
    <w:rPr>
      <w:rFonts w:ascii="Times New Roman" w:eastAsia="方正书宋简体" w:hAnsi="Times New Roman" w:cstheme="majorBidi"/>
      <w:bCs w:val="0"/>
      <w:kern w:val="0"/>
      <w:szCs w:val="24"/>
    </w:rPr>
  </w:style>
  <w:style w:type="character" w:customStyle="1" w:styleId="8Char">
    <w:name w:val="标题 8 Char"/>
    <w:basedOn w:val="a0"/>
    <w:link w:val="8"/>
    <w:uiPriority w:val="9"/>
    <w:qFormat/>
    <w:rPr>
      <w:rFonts w:asciiTheme="majorHAnsi" w:eastAsiaTheme="majorEastAsia" w:hAnsiTheme="majorHAnsi" w:cstheme="majorBidi"/>
      <w:sz w:val="24"/>
      <w:szCs w:val="24"/>
    </w:rPr>
  </w:style>
  <w:style w:type="paragraph" w:customStyle="1" w:styleId="0196">
    <w:name w:val="019讲义表内标题"/>
    <w:basedOn w:val="a"/>
    <w:link w:val="0197"/>
    <w:qFormat/>
    <w:pPr>
      <w:widowControl/>
      <w:jc w:val="center"/>
      <w:textAlignment w:val="center"/>
    </w:pPr>
    <w:rPr>
      <w:rFonts w:ascii="Times New Roman" w:eastAsia="方正书宋简体" w:hAnsi="Times New Roman" w:cs="Times New Roman"/>
      <w:sz w:val="18"/>
      <w:szCs w:val="18"/>
    </w:rPr>
  </w:style>
  <w:style w:type="character" w:customStyle="1" w:styleId="0197">
    <w:name w:val="019讲义表内标题 字符"/>
    <w:basedOn w:val="a0"/>
    <w:link w:val="0196"/>
    <w:qFormat/>
    <w:rPr>
      <w:rFonts w:ascii="Times New Roman" w:eastAsia="方正书宋简体" w:hAnsi="Times New Roman" w:cs="Times New Roman"/>
      <w:sz w:val="18"/>
      <w:szCs w:val="18"/>
    </w:rPr>
  </w:style>
  <w:style w:type="paragraph" w:customStyle="1" w:styleId="0199">
    <w:name w:val="019讲义表内正文"/>
    <w:basedOn w:val="a"/>
    <w:link w:val="019a"/>
    <w:qFormat/>
    <w:pPr>
      <w:widowControl/>
      <w:spacing w:beforeLines="50" w:before="50" w:line="300" w:lineRule="auto"/>
      <w:jc w:val="center"/>
    </w:pPr>
    <w:rPr>
      <w:rFonts w:ascii="Times New Roman" w:eastAsia="方正书宋简体" w:hAnsi="Times New Roman" w:cs="Times New Roman"/>
      <w:kern w:val="0"/>
      <w:sz w:val="18"/>
      <w:szCs w:val="18"/>
    </w:rPr>
  </w:style>
  <w:style w:type="character" w:customStyle="1" w:styleId="019a">
    <w:name w:val="019讲义表内正文 字符"/>
    <w:basedOn w:val="a0"/>
    <w:link w:val="0199"/>
    <w:qFormat/>
    <w:rPr>
      <w:rFonts w:ascii="Times New Roman" w:eastAsia="方正书宋简体" w:hAnsi="Times New Roman" w:cs="Times New Roman"/>
      <w:kern w:val="0"/>
      <w:sz w:val="18"/>
      <w:szCs w:val="18"/>
    </w:rPr>
  </w:style>
  <w:style w:type="paragraph" w:customStyle="1" w:styleId="019b">
    <w:name w:val="019讲义正文"/>
    <w:basedOn w:val="a"/>
    <w:pPr>
      <w:adjustRightInd w:val="0"/>
      <w:snapToGrid w:val="0"/>
      <w:spacing w:line="300" w:lineRule="auto"/>
      <w:ind w:firstLineChars="200" w:firstLine="200"/>
    </w:pPr>
    <w:rPr>
      <w:rFonts w:ascii="Times New Roman" w:eastAsia="方正书宋简体" w:hAnsi="Times New Roman" w:cs="Times New Roman"/>
      <w:szCs w:val="24"/>
    </w:rPr>
  </w:style>
  <w:style w:type="character" w:customStyle="1" w:styleId="Char2">
    <w:name w:val="页眉 Char"/>
    <w:basedOn w:val="a0"/>
    <w:link w:val="a6"/>
    <w:rPr>
      <w:sz w:val="18"/>
      <w:szCs w:val="18"/>
    </w:rPr>
  </w:style>
  <w:style w:type="character" w:customStyle="1" w:styleId="Char1">
    <w:name w:val="页脚 Char"/>
    <w:basedOn w:val="a0"/>
    <w:link w:val="a5"/>
    <w:uiPriority w:val="99"/>
    <w:rPr>
      <w:sz w:val="18"/>
      <w:szCs w:val="18"/>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character" w:customStyle="1" w:styleId="H-5Char">
    <w:name w:val="H-5级标题 （一） Char"/>
    <w:link w:val="H-5"/>
    <w:qFormat/>
    <w:rPr>
      <w:rFonts w:eastAsia="黑体"/>
      <w:bCs/>
      <w:sz w:val="24"/>
      <w:szCs w:val="28"/>
    </w:rPr>
  </w:style>
  <w:style w:type="paragraph" w:customStyle="1" w:styleId="H-5">
    <w:name w:val="H-5级标题 （一）"/>
    <w:basedOn w:val="5"/>
    <w:next w:val="H-61"/>
    <w:link w:val="H-5Char"/>
    <w:qFormat/>
    <w:pPr>
      <w:spacing w:beforeLines="50" w:afterLines="50" w:line="240" w:lineRule="auto"/>
      <w:ind w:firstLineChars="200" w:firstLine="200"/>
      <w:textAlignment w:val="center"/>
    </w:pPr>
    <w:rPr>
      <w:rFonts w:eastAsia="黑体"/>
      <w:b w:val="0"/>
      <w:sz w:val="24"/>
    </w:rPr>
  </w:style>
  <w:style w:type="paragraph" w:customStyle="1" w:styleId="H-61">
    <w:name w:val="H-6级标题 1．"/>
    <w:basedOn w:val="6"/>
    <w:next w:val="a"/>
    <w:qFormat/>
    <w:pPr>
      <w:spacing w:before="0" w:after="0" w:line="300" w:lineRule="auto"/>
      <w:ind w:firstLineChars="200" w:firstLine="200"/>
      <w:textAlignment w:val="center"/>
    </w:pPr>
    <w:rPr>
      <w:rFonts w:ascii="Times New Roman" w:eastAsia="宋体" w:hAnsi="Times New Roman" w:cs="Times New Roman"/>
      <w:b w:val="0"/>
      <w:sz w:val="21"/>
      <w:szCs w:val="21"/>
    </w:rPr>
  </w:style>
  <w:style w:type="character" w:customStyle="1" w:styleId="W-Char">
    <w:name w:val="W-题目来源、题目说明 Char"/>
    <w:link w:val="W-"/>
    <w:rPr>
      <w:color w:val="0000FF"/>
    </w:rPr>
  </w:style>
  <w:style w:type="paragraph" w:customStyle="1" w:styleId="W-">
    <w:name w:val="W-题目来源、题目说明"/>
    <w:next w:val="W-0"/>
    <w:link w:val="W-Char"/>
    <w:pPr>
      <w:jc w:val="both"/>
      <w:textAlignment w:val="center"/>
    </w:pPr>
    <w:rPr>
      <w:color w:val="0000FF"/>
      <w:kern w:val="2"/>
      <w:sz w:val="21"/>
      <w:szCs w:val="22"/>
    </w:rPr>
  </w:style>
  <w:style w:type="paragraph" w:customStyle="1" w:styleId="W-0">
    <w:name w:val="W-请开始答题、题目、选项"/>
    <w:link w:val="W-CharChar"/>
    <w:qFormat/>
    <w:pPr>
      <w:ind w:firstLineChars="200" w:firstLine="200"/>
      <w:jc w:val="both"/>
      <w:textAlignment w:val="center"/>
    </w:pPr>
    <w:rPr>
      <w:kern w:val="2"/>
      <w:sz w:val="21"/>
      <w:szCs w:val="22"/>
    </w:rPr>
  </w:style>
  <w:style w:type="character" w:customStyle="1" w:styleId="H-4Char">
    <w:name w:val="H-4级标题 一、 Char"/>
    <w:link w:val="H-4"/>
    <w:qFormat/>
    <w:rPr>
      <w:rFonts w:eastAsia="黑体"/>
      <w:bCs/>
      <w:sz w:val="28"/>
      <w:szCs w:val="28"/>
    </w:rPr>
  </w:style>
  <w:style w:type="paragraph" w:customStyle="1" w:styleId="H-4">
    <w:name w:val="H-4级标题 一、"/>
    <w:basedOn w:val="4"/>
    <w:next w:val="H-5"/>
    <w:link w:val="H-4Char"/>
    <w:qFormat/>
    <w:pPr>
      <w:spacing w:beforeLines="50" w:afterLines="50" w:line="240" w:lineRule="auto"/>
      <w:textAlignment w:val="center"/>
    </w:pPr>
    <w:rPr>
      <w:rFonts w:asciiTheme="minorHAnsi" w:eastAsia="黑体" w:hAnsiTheme="minorHAnsi" w:cstheme="minorBidi"/>
      <w:b w:val="0"/>
    </w:rPr>
  </w:style>
  <w:style w:type="character" w:customStyle="1" w:styleId="W-CharCharChar">
    <w:name w:val="W-讲义答案和解析 Char Char Char"/>
    <w:basedOn w:val="a0"/>
    <w:link w:val="W-1"/>
    <w:rPr>
      <w:color w:val="FF0000"/>
      <w:szCs w:val="21"/>
    </w:rPr>
  </w:style>
  <w:style w:type="paragraph" w:customStyle="1" w:styleId="W-1">
    <w:name w:val="W-讲义答案和解析"/>
    <w:next w:val="a"/>
    <w:link w:val="W-CharCharChar"/>
    <w:qFormat/>
    <w:pPr>
      <w:ind w:firstLineChars="200" w:firstLine="200"/>
      <w:jc w:val="both"/>
      <w:textAlignment w:val="center"/>
    </w:pPr>
    <w:rPr>
      <w:color w:val="FF0000"/>
      <w:kern w:val="2"/>
      <w:sz w:val="21"/>
      <w:szCs w:val="21"/>
    </w:rPr>
  </w:style>
  <w:style w:type="character" w:customStyle="1" w:styleId="W-CharChar">
    <w:name w:val="W-请开始答题、题目、选项 Char Char"/>
    <w:link w:val="W-0"/>
    <w:qFormat/>
  </w:style>
  <w:style w:type="paragraph" w:customStyle="1" w:styleId="H-1">
    <w:name w:val="H-1级标题 部分"/>
    <w:basedOn w:val="1"/>
    <w:next w:val="H-2"/>
    <w:qFormat/>
    <w:pPr>
      <w:keepNext w:val="0"/>
      <w:keepLines w:val="0"/>
      <w:widowControl/>
      <w:spacing w:beforeLines="50" w:before="100" w:afterLines="50" w:after="100" w:line="240" w:lineRule="auto"/>
      <w:jc w:val="center"/>
      <w:textAlignment w:val="center"/>
    </w:pPr>
    <w:rPr>
      <w:rFonts w:ascii="Times New Roman" w:eastAsia="黑体" w:hAnsi="Times New Roman" w:cs="Times New Roman"/>
      <w:b w:val="0"/>
      <w:bCs w:val="0"/>
      <w:kern w:val="2"/>
      <w:szCs w:val="21"/>
    </w:rPr>
  </w:style>
  <w:style w:type="paragraph" w:customStyle="1" w:styleId="H-2">
    <w:name w:val="H-2级标题 章"/>
    <w:basedOn w:val="2"/>
    <w:next w:val="H-3"/>
    <w:qFormat/>
    <w:pPr>
      <w:keepNext w:val="0"/>
      <w:keepLines w:val="0"/>
      <w:spacing w:beforeLines="50" w:before="100" w:afterLines="50" w:after="100" w:line="600" w:lineRule="auto"/>
      <w:jc w:val="center"/>
      <w:textAlignment w:val="center"/>
    </w:pPr>
    <w:rPr>
      <w:rFonts w:ascii="Times New Roman" w:eastAsia="黑体" w:hAnsi="Times New Roman" w:cs="Times New Roman"/>
      <w:b w:val="0"/>
      <w:bCs w:val="0"/>
      <w:szCs w:val="36"/>
    </w:rPr>
  </w:style>
  <w:style w:type="paragraph" w:customStyle="1" w:styleId="H-3">
    <w:name w:val="H-3级标题 节"/>
    <w:basedOn w:val="3"/>
    <w:next w:val="H-4"/>
    <w:qFormat/>
    <w:pPr>
      <w:spacing w:beforeLines="50" w:before="100" w:afterLines="50" w:after="100" w:line="480" w:lineRule="auto"/>
      <w:jc w:val="center"/>
      <w:textAlignment w:val="center"/>
    </w:pPr>
    <w:rPr>
      <w:rFonts w:ascii="Times New Roman" w:eastAsia="黑体" w:hAnsi="Times New Roman" w:cs="Times New Roman"/>
      <w:b w:val="0"/>
      <w:sz w:val="30"/>
    </w:rPr>
  </w:style>
  <w:style w:type="paragraph" w:customStyle="1" w:styleId="W-2">
    <w:name w:val="W-考情分析"/>
    <w:basedOn w:val="H-3"/>
    <w:pPr>
      <w:outlineLvl w:val="9"/>
    </w:pPr>
    <w:rPr>
      <w:rFonts w:eastAsia="楷体_GB2312"/>
    </w:rPr>
  </w:style>
  <w:style w:type="paragraph" w:customStyle="1" w:styleId="W-3">
    <w:name w:val="W-？、题型说明"/>
    <w:next w:val="W-0"/>
    <w:pPr>
      <w:spacing w:beforeLines="100"/>
      <w:ind w:firstLineChars="200" w:firstLine="200"/>
      <w:jc w:val="both"/>
      <w:outlineLvl w:val="1"/>
    </w:pPr>
    <w:rPr>
      <w:rFonts w:ascii="Times New Roman" w:eastAsia="宋体" w:hAnsi="Times New Roman" w:cs="Times New Roman"/>
      <w:b/>
      <w:sz w:val="21"/>
    </w:rPr>
  </w:style>
  <w:style w:type="paragraph" w:customStyle="1" w:styleId="W-4">
    <w:name w:val="W-？、题前说明"/>
    <w:basedOn w:val="W-3"/>
    <w:pPr>
      <w:outlineLvl w:val="9"/>
    </w:pPr>
  </w:style>
  <w:style w:type="paragraph" w:customStyle="1" w:styleId="W-5">
    <w:name w:val="W-共？题共分？钟"/>
    <w:basedOn w:val="2"/>
    <w:next w:val="W-3"/>
    <w:pPr>
      <w:keepNext w:val="0"/>
      <w:keepLines w:val="0"/>
      <w:spacing w:beforeLines="50" w:before="100" w:afterLines="50" w:after="100" w:line="240" w:lineRule="auto"/>
      <w:jc w:val="center"/>
      <w:outlineLvl w:val="9"/>
    </w:pPr>
    <w:rPr>
      <w:rFonts w:ascii="Times New Roman" w:eastAsia="宋体" w:hAnsi="Times New Roman" w:cs="Times New Roman"/>
      <w:bCs w:val="0"/>
      <w:sz w:val="21"/>
      <w:szCs w:val="36"/>
    </w:rPr>
  </w:style>
  <w:style w:type="paragraph" w:customStyle="1" w:styleId="W-6">
    <w:name w:val="W-第？部分"/>
    <w:basedOn w:val="1"/>
    <w:next w:val="W-5"/>
    <w:pPr>
      <w:keepNext w:val="0"/>
      <w:keepLines w:val="0"/>
      <w:spacing w:beforeLines="100" w:before="100" w:afterLines="100" w:after="100" w:line="240" w:lineRule="auto"/>
      <w:jc w:val="center"/>
    </w:pPr>
    <w:rPr>
      <w:rFonts w:ascii="Times New Roman" w:eastAsia="宋体" w:hAnsi="Times New Roman" w:cs="Times New Roman"/>
      <w:bCs w:val="0"/>
      <w:kern w:val="2"/>
      <w:sz w:val="28"/>
    </w:rPr>
  </w:style>
  <w:style w:type="paragraph" w:customStyle="1" w:styleId="W-7">
    <w:name w:val="W-考情分析正文"/>
    <w:basedOn w:val="W-0"/>
    <w:rPr>
      <w:rFonts w:eastAsia="楷体_GB2312"/>
    </w:rPr>
  </w:style>
  <w:style w:type="paragraph" w:customStyle="1" w:styleId="H-71">
    <w:name w:val="H-7级标题 （1）"/>
    <w:basedOn w:val="W-0"/>
    <w:qFormat/>
    <w:pPr>
      <w:spacing w:line="300" w:lineRule="auto"/>
    </w:p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paragraph" w:customStyle="1" w:styleId="H-8">
    <w:name w:val="H-8级标题 ①"/>
    <w:basedOn w:val="H-71"/>
    <w:qFormat/>
  </w:style>
  <w:style w:type="paragraph" w:styleId="a8">
    <w:name w:val="List Paragraph"/>
    <w:basedOn w:val="a"/>
    <w:uiPriority w:val="34"/>
    <w:qFormat/>
    <w:pPr>
      <w:ind w:firstLineChars="200" w:firstLine="420"/>
    </w:pPr>
    <w:rPr>
      <w:rFonts w:ascii="Times New Roman" w:eastAsia="宋体" w:hAnsi="Times New Roman" w:cs="Times New Roman"/>
      <w:szCs w:val="24"/>
    </w:rPr>
  </w:style>
  <w:style w:type="paragraph" w:customStyle="1" w:styleId="2014">
    <w:name w:val="2014讲义一级标题"/>
    <w:basedOn w:val="a"/>
    <w:link w:val="2014Char"/>
    <w:qFormat/>
    <w:pPr>
      <w:spacing w:beforeLines="50" w:afterLines="50" w:line="600" w:lineRule="auto"/>
      <w:jc w:val="center"/>
    </w:pPr>
    <w:rPr>
      <w:rFonts w:ascii="黑体" w:eastAsia="黑体" w:hAnsi="Times New Roman" w:cs="Times New Roman"/>
      <w:sz w:val="44"/>
      <w:szCs w:val="44"/>
    </w:rPr>
  </w:style>
  <w:style w:type="paragraph" w:customStyle="1" w:styleId="20140">
    <w:name w:val="2014讲义二级标题"/>
    <w:basedOn w:val="a"/>
    <w:link w:val="2014Char0"/>
    <w:qFormat/>
    <w:pPr>
      <w:spacing w:beforeLines="50" w:afterLines="50" w:line="600" w:lineRule="auto"/>
      <w:jc w:val="center"/>
    </w:pPr>
    <w:rPr>
      <w:rFonts w:ascii="黑体" w:eastAsia="黑体" w:hAnsi="Times New Roman" w:cs="Times New Roman"/>
      <w:sz w:val="32"/>
      <w:szCs w:val="32"/>
    </w:rPr>
  </w:style>
  <w:style w:type="character" w:customStyle="1" w:styleId="2014Char">
    <w:name w:val="2014讲义一级标题 Char"/>
    <w:basedOn w:val="a0"/>
    <w:link w:val="2014"/>
    <w:rPr>
      <w:rFonts w:ascii="黑体" w:eastAsia="黑体" w:hAnsi="Times New Roman" w:cs="Times New Roman"/>
      <w:sz w:val="44"/>
      <w:szCs w:val="44"/>
    </w:rPr>
  </w:style>
  <w:style w:type="paragraph" w:customStyle="1" w:styleId="20141">
    <w:name w:val="2014讲义三级标题"/>
    <w:basedOn w:val="a"/>
    <w:link w:val="2014Char1"/>
    <w:qFormat/>
    <w:pPr>
      <w:spacing w:beforeLines="50" w:afterLines="50" w:line="480" w:lineRule="auto"/>
      <w:jc w:val="center"/>
    </w:pPr>
    <w:rPr>
      <w:rFonts w:ascii="黑体" w:eastAsia="黑体" w:hAnsi="Times New Roman" w:cs="Times New Roman"/>
      <w:sz w:val="30"/>
      <w:szCs w:val="30"/>
    </w:rPr>
  </w:style>
  <w:style w:type="character" w:customStyle="1" w:styleId="2014Char0">
    <w:name w:val="2014讲义二级标题 Char"/>
    <w:basedOn w:val="a0"/>
    <w:link w:val="20140"/>
    <w:rPr>
      <w:rFonts w:ascii="黑体" w:eastAsia="黑体" w:hAnsi="Times New Roman" w:cs="Times New Roman"/>
      <w:sz w:val="32"/>
      <w:szCs w:val="32"/>
    </w:rPr>
  </w:style>
  <w:style w:type="paragraph" w:customStyle="1" w:styleId="20142">
    <w:name w:val="2014讲义四级标题"/>
    <w:basedOn w:val="a"/>
    <w:link w:val="2014Char2"/>
    <w:qFormat/>
    <w:rPr>
      <w:rFonts w:ascii="黑体" w:eastAsia="黑体" w:hAnsi="Times New Roman" w:cs="Times New Roman"/>
      <w:sz w:val="28"/>
      <w:szCs w:val="28"/>
    </w:rPr>
  </w:style>
  <w:style w:type="character" w:customStyle="1" w:styleId="2014Char1">
    <w:name w:val="2014讲义三级标题 Char"/>
    <w:basedOn w:val="a0"/>
    <w:link w:val="20141"/>
    <w:rPr>
      <w:rFonts w:ascii="黑体" w:eastAsia="黑体" w:hAnsi="Times New Roman" w:cs="Times New Roman"/>
      <w:sz w:val="30"/>
      <w:szCs w:val="30"/>
    </w:rPr>
  </w:style>
  <w:style w:type="paragraph" w:customStyle="1" w:styleId="20143">
    <w:name w:val="2014讲义五级标题"/>
    <w:basedOn w:val="a"/>
    <w:link w:val="2014Char3"/>
    <w:qFormat/>
    <w:pPr>
      <w:ind w:firstLineChars="200" w:firstLine="480"/>
    </w:pPr>
    <w:rPr>
      <w:rFonts w:ascii="黑体" w:eastAsia="黑体" w:hAnsi="Times New Roman" w:cs="Times New Roman"/>
      <w:sz w:val="24"/>
      <w:szCs w:val="24"/>
    </w:rPr>
  </w:style>
  <w:style w:type="character" w:customStyle="1" w:styleId="2014Char2">
    <w:name w:val="2014讲义四级标题 Char"/>
    <w:basedOn w:val="a0"/>
    <w:link w:val="20142"/>
    <w:rPr>
      <w:rFonts w:ascii="黑体" w:eastAsia="黑体" w:hAnsi="Times New Roman" w:cs="Times New Roman"/>
      <w:sz w:val="28"/>
      <w:szCs w:val="28"/>
    </w:rPr>
  </w:style>
  <w:style w:type="paragraph" w:customStyle="1" w:styleId="20144">
    <w:name w:val="2014讲义六级标题"/>
    <w:basedOn w:val="a"/>
    <w:link w:val="2014Char4"/>
    <w:qFormat/>
    <w:pPr>
      <w:spacing w:line="300" w:lineRule="auto"/>
      <w:ind w:firstLineChars="200" w:firstLine="420"/>
    </w:pPr>
    <w:rPr>
      <w:rFonts w:ascii="Times New Roman" w:eastAsia="宋体" w:hAnsi="Times New Roman" w:cs="Times New Roman"/>
      <w:szCs w:val="24"/>
    </w:rPr>
  </w:style>
  <w:style w:type="character" w:customStyle="1" w:styleId="2014Char3">
    <w:name w:val="2014讲义五级标题 Char"/>
    <w:basedOn w:val="a0"/>
    <w:link w:val="20143"/>
    <w:rPr>
      <w:rFonts w:ascii="黑体" w:eastAsia="黑体" w:hAnsi="Times New Roman" w:cs="Times New Roman"/>
      <w:sz w:val="24"/>
      <w:szCs w:val="24"/>
    </w:rPr>
  </w:style>
  <w:style w:type="paragraph" w:customStyle="1" w:styleId="20145">
    <w:name w:val="2014讲义七级标题"/>
    <w:basedOn w:val="a"/>
    <w:link w:val="2014Char5"/>
    <w:qFormat/>
    <w:pPr>
      <w:spacing w:line="300" w:lineRule="auto"/>
      <w:ind w:firstLineChars="200" w:firstLine="420"/>
    </w:pPr>
    <w:rPr>
      <w:rFonts w:ascii="Times New Roman" w:eastAsia="宋体" w:hAnsi="Times New Roman" w:cs="Times New Roman"/>
      <w:szCs w:val="24"/>
    </w:rPr>
  </w:style>
  <w:style w:type="character" w:customStyle="1" w:styleId="2014Char4">
    <w:name w:val="2014讲义六级标题 Char"/>
    <w:basedOn w:val="a0"/>
    <w:link w:val="20144"/>
    <w:rPr>
      <w:rFonts w:ascii="Times New Roman" w:eastAsia="宋体" w:hAnsi="Times New Roman" w:cs="Times New Roman"/>
      <w:szCs w:val="24"/>
    </w:rPr>
  </w:style>
  <w:style w:type="paragraph" w:customStyle="1" w:styleId="20146">
    <w:name w:val="2014讲义八级标题"/>
    <w:basedOn w:val="a"/>
    <w:link w:val="2014Char6"/>
    <w:qFormat/>
    <w:pPr>
      <w:spacing w:line="300" w:lineRule="auto"/>
      <w:ind w:firstLineChars="200" w:firstLine="420"/>
    </w:pPr>
    <w:rPr>
      <w:rFonts w:ascii="Times New Roman" w:eastAsia="宋体" w:hAnsi="Times New Roman" w:cs="Times New Roman"/>
      <w:szCs w:val="24"/>
    </w:rPr>
  </w:style>
  <w:style w:type="character" w:customStyle="1" w:styleId="2014Char5">
    <w:name w:val="2014讲义七级标题 Char"/>
    <w:basedOn w:val="a0"/>
    <w:link w:val="20145"/>
    <w:rPr>
      <w:rFonts w:ascii="Times New Roman" w:eastAsia="宋体" w:hAnsi="Times New Roman" w:cs="Times New Roman"/>
      <w:szCs w:val="24"/>
    </w:rPr>
  </w:style>
  <w:style w:type="paragraph" w:customStyle="1" w:styleId="20147">
    <w:name w:val="2014讲义正文"/>
    <w:basedOn w:val="a"/>
    <w:link w:val="2014Char7"/>
    <w:qFormat/>
    <w:pPr>
      <w:spacing w:line="300" w:lineRule="auto"/>
      <w:ind w:firstLineChars="200" w:firstLine="420"/>
    </w:pPr>
    <w:rPr>
      <w:rFonts w:ascii="Times New Roman" w:eastAsia="宋体" w:hAnsi="Times New Roman" w:cs="Times New Roman"/>
      <w:szCs w:val="24"/>
    </w:rPr>
  </w:style>
  <w:style w:type="character" w:customStyle="1" w:styleId="2014Char6">
    <w:name w:val="2014讲义八级标题 Char"/>
    <w:basedOn w:val="a0"/>
    <w:link w:val="20146"/>
    <w:rPr>
      <w:rFonts w:ascii="Times New Roman" w:eastAsia="宋体" w:hAnsi="Times New Roman" w:cs="Times New Roman"/>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2014Char7">
    <w:name w:val="2014讲义正文 Char"/>
    <w:basedOn w:val="a0"/>
    <w:link w:val="20147"/>
    <w:qFormat/>
    <w:rPr>
      <w:rFonts w:ascii="Times New Roman" w:eastAsia="宋体" w:hAnsi="Times New Roman" w:cs="Times New Roman"/>
      <w:szCs w:val="24"/>
    </w:rPr>
  </w:style>
  <w:style w:type="paragraph" w:customStyle="1" w:styleId="41">
    <w:name w:val="列出段落4"/>
    <w:basedOn w:val="a"/>
    <w:pPr>
      <w:ind w:firstLineChars="200" w:firstLine="420"/>
    </w:pPr>
    <w:rPr>
      <w:rFonts w:ascii="Times New Roman" w:eastAsia="宋体" w:hAnsi="Times New Roman" w:cs="Times New Roman"/>
      <w:szCs w:val="24"/>
    </w:rPr>
  </w:style>
  <w:style w:type="paragraph" w:customStyle="1" w:styleId="20148">
    <w:name w:val="2014讲义表题"/>
    <w:basedOn w:val="a"/>
    <w:link w:val="2014Char8"/>
    <w:qFormat/>
    <w:pPr>
      <w:adjustRightInd w:val="0"/>
      <w:snapToGrid w:val="0"/>
      <w:spacing w:line="336" w:lineRule="auto"/>
      <w:jc w:val="center"/>
    </w:pPr>
    <w:rPr>
      <w:rFonts w:asciiTheme="minorEastAsia" w:hAnsiTheme="minorEastAsia" w:cs="Times New Roman"/>
      <w:sz w:val="18"/>
      <w:szCs w:val="18"/>
    </w:rPr>
  </w:style>
  <w:style w:type="paragraph" w:customStyle="1" w:styleId="20149">
    <w:name w:val="2014讲义图题"/>
    <w:basedOn w:val="20147"/>
    <w:link w:val="2014Char9"/>
    <w:qFormat/>
    <w:pPr>
      <w:ind w:firstLine="360"/>
      <w:jc w:val="center"/>
    </w:pPr>
    <w:rPr>
      <w:sz w:val="18"/>
      <w:szCs w:val="18"/>
    </w:rPr>
  </w:style>
  <w:style w:type="character" w:customStyle="1" w:styleId="2014Char8">
    <w:name w:val="2014讲义表题 Char"/>
    <w:basedOn w:val="a0"/>
    <w:link w:val="20148"/>
    <w:rPr>
      <w:rFonts w:asciiTheme="minorEastAsia" w:hAnsiTheme="minorEastAsia" w:cs="Times New Roman"/>
      <w:sz w:val="18"/>
      <w:szCs w:val="18"/>
    </w:rPr>
  </w:style>
  <w:style w:type="character" w:customStyle="1" w:styleId="2014Char9">
    <w:name w:val="2014讲义图题 Char"/>
    <w:basedOn w:val="2014Char7"/>
    <w:link w:val="20149"/>
    <w:rPr>
      <w:rFonts w:ascii="Times New Roman" w:eastAsia="宋体" w:hAnsi="Times New Roman" w:cs="Times New Roman"/>
      <w:sz w:val="18"/>
      <w:szCs w:val="18"/>
    </w:rPr>
  </w:style>
  <w:style w:type="paragraph" w:customStyle="1" w:styleId="S-">
    <w:name w:val="S-请开始答题、题目、选项"/>
    <w:link w:val="S-Char"/>
    <w:qFormat/>
    <w:pPr>
      <w:ind w:firstLineChars="200" w:firstLine="420"/>
      <w:jc w:val="both"/>
    </w:pPr>
    <w:rPr>
      <w:rFonts w:ascii="Times New Roman" w:eastAsia="宋体" w:hAnsi="Times New Roman" w:cs="Times New Roman"/>
      <w:sz w:val="21"/>
    </w:rPr>
  </w:style>
  <w:style w:type="character" w:customStyle="1" w:styleId="S-Char">
    <w:name w:val="S-请开始答题、题目、选项 Char"/>
    <w:basedOn w:val="a0"/>
    <w:link w:val="S-"/>
    <w:qFormat/>
    <w:locked/>
    <w:rPr>
      <w:rFonts w:ascii="Times New Roman" w:eastAsia="宋体" w:hAnsi="Times New Roman" w:cs="Times New Roman"/>
      <w:kern w:val="0"/>
      <w:szCs w:val="20"/>
    </w:rPr>
  </w:style>
  <w:style w:type="paragraph" w:customStyle="1" w:styleId="21">
    <w:name w:val="样式补充知识点正文 + 首行缩进:  2 字符"/>
    <w:basedOn w:val="a"/>
    <w:qFormat/>
    <w:pPr>
      <w:widowControl/>
      <w:ind w:firstLineChars="200" w:firstLine="420"/>
    </w:pPr>
    <w:rPr>
      <w:rFonts w:ascii="楷体_GB2312" w:eastAsia="楷体_GB2312" w:hAnsi="Times New Roman" w:cs="宋体"/>
      <w:kern w:val="0"/>
      <w:szCs w:val="20"/>
    </w:rPr>
  </w:style>
  <w:style w:type="paragraph" w:customStyle="1" w:styleId="2014a">
    <w:name w:val="2014讲义 正文"/>
    <w:basedOn w:val="a"/>
    <w:link w:val="2014Chara"/>
    <w:qFormat/>
    <w:pPr>
      <w:widowControl/>
      <w:spacing w:line="300" w:lineRule="auto"/>
      <w:ind w:firstLineChars="200" w:firstLine="420"/>
      <w:jc w:val="left"/>
    </w:pPr>
    <w:rPr>
      <w:rFonts w:ascii="宋体" w:eastAsia="宋体" w:hAnsi="宋体" w:cs="宋体"/>
      <w:kern w:val="0"/>
      <w:sz w:val="24"/>
      <w:szCs w:val="24"/>
    </w:rPr>
  </w:style>
  <w:style w:type="character" w:customStyle="1" w:styleId="2014Chara">
    <w:name w:val="2014讲义 正文 Char"/>
    <w:basedOn w:val="a0"/>
    <w:link w:val="2014a"/>
    <w:rPr>
      <w:rFonts w:ascii="宋体" w:eastAsia="宋体" w:hAnsi="宋体" w:cs="宋体"/>
      <w:kern w:val="0"/>
      <w:sz w:val="24"/>
      <w:szCs w:val="24"/>
    </w:rPr>
  </w:style>
  <w:style w:type="paragraph" w:customStyle="1" w:styleId="S-0">
    <w:name w:val="S-真题回顾的题或补充知识点正文"/>
    <w:basedOn w:val="a"/>
    <w:next w:val="a"/>
    <w:uiPriority w:val="99"/>
    <w:qFormat/>
    <w:pPr>
      <w:widowControl/>
      <w:ind w:firstLineChars="200" w:firstLine="200"/>
    </w:pPr>
    <w:rPr>
      <w:rFonts w:ascii="楷体_GB2312" w:eastAsia="楷体_GB2312" w:hAnsi="Times New Roman" w:cs="Times New Roman"/>
      <w:kern w:val="0"/>
      <w:szCs w:val="20"/>
    </w:rPr>
  </w:style>
  <w:style w:type="character" w:styleId="a9">
    <w:name w:val="FollowedHyperlink"/>
    <w:uiPriority w:val="99"/>
    <w:qFormat/>
    <w:rsid w:val="00747A07"/>
    <w:rPr>
      <w:color w:val="800080"/>
      <w:u w:val="single"/>
    </w:rPr>
  </w:style>
  <w:style w:type="character" w:styleId="aa">
    <w:name w:val="page number"/>
    <w:basedOn w:val="a0"/>
    <w:uiPriority w:val="99"/>
    <w:unhideWhenUsed/>
    <w:qFormat/>
    <w:rsid w:val="00DC2AEC"/>
  </w:style>
  <w:style w:type="paragraph" w:customStyle="1" w:styleId="S-2">
    <w:name w:val="样式 S-请开始答题、题目、选项 + 加粗 首行缩进:  2 字符"/>
    <w:basedOn w:val="S-"/>
    <w:qFormat/>
    <w:rsid w:val="00D06438"/>
    <w:pPr>
      <w:ind w:firstLine="422"/>
    </w:pPr>
    <w:rPr>
      <w:rFonts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34</Pages>
  <Words>2770</Words>
  <Characters>15794</Characters>
  <Application>Microsoft Office Word</Application>
  <DocSecurity>0</DocSecurity>
  <Lines>131</Lines>
  <Paragraphs>37</Paragraphs>
  <ScaleCrop>false</ScaleCrop>
  <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Microsoft 帐户</cp:lastModifiedBy>
  <cp:revision>95</cp:revision>
  <dcterms:created xsi:type="dcterms:W3CDTF">2020-05-26T12:03:00Z</dcterms:created>
  <dcterms:modified xsi:type="dcterms:W3CDTF">2021-06-26T09:37:00Z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