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eastAsiaTheme="minorHAnsi"/>
          <w:sz w:val="36"/>
          <w:szCs w:val="36"/>
        </w:rPr>
      </w:pPr>
      <w:r>
        <w:rPr>
          <w:rFonts w:hint="eastAsia" w:eastAsiaTheme="minorHAnsi"/>
          <w:sz w:val="36"/>
          <w:szCs w:val="36"/>
        </w:rPr>
        <w:t>房屋租赁合同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出租方</w:t>
      </w:r>
      <w:r>
        <w:rPr>
          <w:sz w:val="18"/>
          <w:szCs w:val="18"/>
        </w:rPr>
        <w:t xml:space="preserve">;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</w:t>
      </w:r>
      <w:r>
        <w:rPr>
          <w:rFonts w:hint="eastAsia"/>
          <w:sz w:val="18"/>
          <w:szCs w:val="18"/>
        </w:rPr>
        <w:t>身份证号；</w:t>
      </w:r>
      <w:r>
        <w:rPr>
          <w:sz w:val="18"/>
          <w:szCs w:val="18"/>
          <w:u w:val="single"/>
        </w:rPr>
        <w:t xml:space="preserve">                       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以下简称</w:t>
      </w:r>
      <w:r>
        <w:rPr>
          <w:rFonts w:hint="eastAsia"/>
          <w:sz w:val="18"/>
          <w:szCs w:val="18"/>
        </w:rPr>
        <w:t>甲</w:t>
      </w:r>
      <w:r>
        <w:rPr>
          <w:sz w:val="18"/>
          <w:szCs w:val="18"/>
        </w:rPr>
        <w:t>方</w:t>
      </w:r>
      <w:r>
        <w:rPr>
          <w:rFonts w:hint="eastAsia"/>
          <w:sz w:val="18"/>
          <w:szCs w:val="18"/>
        </w:rPr>
        <w:t>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承租方：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                 </w:t>
      </w:r>
      <w:r>
        <w:rPr>
          <w:rFonts w:hint="eastAsia"/>
          <w:sz w:val="18"/>
          <w:szCs w:val="18"/>
        </w:rPr>
        <w:t xml:space="preserve"> 身份证号：</w:t>
      </w:r>
      <w:r>
        <w:rPr>
          <w:sz w:val="18"/>
          <w:szCs w:val="18"/>
          <w:u w:val="single"/>
        </w:rPr>
        <w:t xml:space="preserve">                    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以下简称</w:t>
      </w:r>
      <w:r>
        <w:rPr>
          <w:rFonts w:hint="eastAsia"/>
          <w:sz w:val="18"/>
          <w:szCs w:val="18"/>
        </w:rPr>
        <w:t>乙</w:t>
      </w:r>
      <w:r>
        <w:rPr>
          <w:sz w:val="18"/>
          <w:szCs w:val="18"/>
        </w:rPr>
        <w:t>方</w:t>
      </w:r>
      <w:r>
        <w:rPr>
          <w:rFonts w:hint="eastAsia"/>
          <w:sz w:val="18"/>
          <w:szCs w:val="18"/>
        </w:rPr>
        <w:t>）</w:t>
      </w:r>
      <w:r>
        <w:rPr>
          <w:sz w:val="18"/>
          <w:szCs w:val="18"/>
        </w:rPr>
        <w:t xml:space="preserve">  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根据《中华人民共和国合同法</w:t>
      </w:r>
      <w:r>
        <w:rPr>
          <w:sz w:val="18"/>
          <w:szCs w:val="18"/>
        </w:rPr>
        <w:t>》。《中华人民共和国城市房地产管理法》及其他有关法律、</w:t>
      </w:r>
      <w:r>
        <w:rPr>
          <w:rFonts w:hint="eastAsia"/>
          <w:sz w:val="18"/>
          <w:szCs w:val="18"/>
        </w:rPr>
        <w:t>法</w:t>
      </w:r>
      <w:r>
        <w:rPr>
          <w:sz w:val="18"/>
          <w:szCs w:val="18"/>
        </w:rPr>
        <w:t>规规定,在平等、自</w:t>
      </w:r>
      <w:r>
        <w:rPr>
          <w:rFonts w:hint="eastAsia"/>
          <w:sz w:val="18"/>
          <w:szCs w:val="18"/>
        </w:rPr>
        <w:t>协商一致的基础上</w:t>
      </w:r>
      <w:r>
        <w:rPr>
          <w:sz w:val="18"/>
          <w:szCs w:val="18"/>
        </w:rPr>
        <w:t>,甲、乙双方就下列房屋的租赁达成如下协议</w:t>
      </w:r>
      <w:r>
        <w:rPr>
          <w:rFonts w:hint="eastAsia"/>
          <w:sz w:val="18"/>
          <w:szCs w:val="18"/>
        </w:rPr>
        <w:t>；</w:t>
      </w:r>
    </w:p>
    <w:p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第一条房屋基本情况</w:t>
      </w:r>
      <w:r>
        <w:rPr>
          <w:b/>
          <w:bCs/>
          <w:sz w:val="18"/>
          <w:szCs w:val="18"/>
        </w:rPr>
        <w:t>: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甲方房屋</w:t>
      </w:r>
      <w:r>
        <w:rPr>
          <w:sz w:val="18"/>
          <w:szCs w:val="18"/>
        </w:rPr>
        <w:t>(以下简称该房屋)落坐在</w:t>
      </w:r>
      <w:r>
        <w:rPr>
          <w:rFonts w:hint="eastAsia"/>
          <w:sz w:val="18"/>
          <w:szCs w:val="18"/>
        </w:rPr>
        <w:t>本市哈尔滨南岗区红旗大街2</w:t>
      </w:r>
      <w:r>
        <w:rPr>
          <w:sz w:val="18"/>
          <w:szCs w:val="18"/>
        </w:rPr>
        <w:t>89</w:t>
      </w:r>
      <w:r>
        <w:rPr>
          <w:rFonts w:hint="eastAsia"/>
          <w:sz w:val="18"/>
          <w:szCs w:val="18"/>
        </w:rPr>
        <w:t>号龙珅花园A座1</w:t>
      </w:r>
      <w:r>
        <w:rPr>
          <w:sz w:val="18"/>
          <w:szCs w:val="18"/>
        </w:rPr>
        <w:t>304</w:t>
      </w:r>
      <w:r>
        <w:rPr>
          <w:rFonts w:hint="eastAsia"/>
          <w:sz w:val="18"/>
          <w:szCs w:val="18"/>
        </w:rPr>
        <w:t>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的房屋出租给乙方</w:t>
      </w:r>
      <w:r>
        <w:rPr>
          <w:sz w:val="18"/>
          <w:szCs w:val="18"/>
        </w:rPr>
        <w:t>,</w:t>
      </w:r>
      <w:r>
        <w:rPr>
          <w:rFonts w:hint="eastAsia"/>
          <w:sz w:val="18"/>
          <w:szCs w:val="18"/>
        </w:rPr>
        <w:t>房屋设施有；</w:t>
      </w:r>
      <w:r>
        <w:rPr>
          <w:rFonts w:hint="eastAsia" w:asciiTheme="minorEastAsia" w:hAnsiTheme="minorEastAsia"/>
          <w:sz w:val="18"/>
          <w:szCs w:val="18"/>
        </w:rPr>
        <w:t xml:space="preserve">□电视□冰箱□洗衣机□淋浴器 家具：沙发一套，茶几两个，跑步机一台，鱼缸一个，水（ </w:t>
      </w:r>
      <w:r>
        <w:rPr>
          <w:rFonts w:asciiTheme="minorEastAsia" w:hAnsiTheme="minorEastAsia"/>
          <w:sz w:val="18"/>
          <w:szCs w:val="18"/>
        </w:rPr>
        <w:t xml:space="preserve">   </w:t>
      </w:r>
      <w:r>
        <w:rPr>
          <w:rFonts w:hint="eastAsia" w:asciiTheme="minorEastAsia" w:hAnsiTheme="minorEastAsia"/>
          <w:sz w:val="18"/>
          <w:szCs w:val="18"/>
        </w:rPr>
        <w:t xml:space="preserve">）顿，电（ </w:t>
      </w:r>
      <w:r>
        <w:rPr>
          <w:rFonts w:asciiTheme="minorEastAsia" w:hAnsiTheme="minorEastAsia"/>
          <w:sz w:val="18"/>
          <w:szCs w:val="18"/>
        </w:rPr>
        <w:t xml:space="preserve">   </w:t>
      </w:r>
      <w:r>
        <w:rPr>
          <w:rFonts w:hint="eastAsia" w:asciiTheme="minorEastAsia" w:hAnsiTheme="minorEastAsia"/>
          <w:sz w:val="18"/>
          <w:szCs w:val="18"/>
        </w:rPr>
        <w:t xml:space="preserve">）度，气（ </w:t>
      </w:r>
      <w:r>
        <w:rPr>
          <w:rFonts w:asciiTheme="minorEastAsia" w:hAnsiTheme="minorEastAsia"/>
          <w:sz w:val="18"/>
          <w:szCs w:val="18"/>
        </w:rPr>
        <w:t xml:space="preserve">  </w:t>
      </w:r>
      <w:r>
        <w:rPr>
          <w:rFonts w:hint="eastAsia" w:asciiTheme="minorEastAsia" w:hAnsiTheme="minorEastAsia"/>
          <w:sz w:val="18"/>
          <w:szCs w:val="18"/>
        </w:rPr>
        <w:t>）方。</w:t>
      </w:r>
    </w:p>
    <w:p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第二条租</w:t>
      </w:r>
      <w:r>
        <w:rPr>
          <w:rFonts w:hint="eastAsia"/>
          <w:b/>
          <w:bCs/>
          <w:sz w:val="18"/>
          <w:szCs w:val="18"/>
          <w:lang w:eastAsia="zh-CN"/>
        </w:rPr>
        <w:t>赁</w:t>
      </w:r>
      <w:r>
        <w:rPr>
          <w:rFonts w:hint="eastAsia"/>
          <w:b/>
          <w:bCs/>
          <w:sz w:val="18"/>
          <w:szCs w:val="18"/>
        </w:rPr>
        <w:t>期限</w:t>
      </w:r>
      <w:r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>租赁期限自</w:t>
      </w:r>
      <w:r>
        <w:rPr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年</w:t>
      </w:r>
      <w:r>
        <w:rPr>
          <w:sz w:val="18"/>
          <w:szCs w:val="18"/>
          <w:u w:val="single"/>
        </w:rPr>
        <w:t xml:space="preserve">     </w:t>
      </w:r>
      <w:r>
        <w:rPr>
          <w:sz w:val="18"/>
          <w:szCs w:val="18"/>
        </w:rPr>
        <w:t>月</w:t>
      </w:r>
      <w:r>
        <w:rPr>
          <w:sz w:val="18"/>
          <w:szCs w:val="18"/>
          <w:u w:val="single"/>
        </w:rPr>
        <w:t xml:space="preserve">     </w:t>
      </w:r>
      <w:r>
        <w:rPr>
          <w:sz w:val="18"/>
          <w:szCs w:val="18"/>
        </w:rPr>
        <w:t>日至</w:t>
      </w:r>
      <w:r>
        <w:rPr>
          <w:sz w:val="18"/>
          <w:szCs w:val="18"/>
          <w:u w:val="single"/>
        </w:rPr>
        <w:t xml:space="preserve">     </w:t>
      </w:r>
      <w:r>
        <w:rPr>
          <w:sz w:val="18"/>
          <w:szCs w:val="18"/>
        </w:rPr>
        <w:t>年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</w:t>
      </w:r>
      <w:r>
        <w:rPr>
          <w:sz w:val="18"/>
          <w:szCs w:val="18"/>
        </w:rPr>
        <w:t>月</w:t>
      </w:r>
      <w:r>
        <w:rPr>
          <w:sz w:val="18"/>
          <w:szCs w:val="18"/>
          <w:u w:val="single"/>
        </w:rPr>
        <w:t xml:space="preserve">     </w:t>
      </w:r>
      <w:r>
        <w:rPr>
          <w:sz w:val="18"/>
          <w:szCs w:val="18"/>
        </w:rPr>
        <w:t>日止</w:t>
      </w:r>
      <w:r>
        <w:rPr>
          <w:rFonts w:hint="eastAsia"/>
          <w:sz w:val="18"/>
          <w:szCs w:val="18"/>
        </w:rPr>
        <w:t>。</w:t>
      </w:r>
      <w:r>
        <w:rPr>
          <w:sz w:val="18"/>
          <w:szCs w:val="18"/>
        </w:rPr>
        <w:t xml:space="preserve"> 租赁期满后,本</w:t>
      </w:r>
      <w:r>
        <w:rPr>
          <w:rFonts w:hint="eastAsia"/>
          <w:sz w:val="18"/>
          <w:szCs w:val="18"/>
        </w:rPr>
        <w:t>合同即终止。</w:t>
      </w:r>
      <w:r>
        <w:rPr>
          <w:sz w:val="18"/>
          <w:szCs w:val="18"/>
        </w:rPr>
        <w:t>届时乙方须将房屋退还甲方,如乙方要求继续租赁,则须提前</w:t>
      </w:r>
      <w:r>
        <w:rPr>
          <w:rFonts w:hint="eastAsia"/>
          <w:sz w:val="18"/>
          <w:szCs w:val="18"/>
        </w:rPr>
        <w:t>两</w:t>
      </w:r>
      <w:r>
        <w:rPr>
          <w:sz w:val="18"/>
          <w:szCs w:val="18"/>
        </w:rPr>
        <w:t>个月向甲方提出申请,双方可在对租金</w:t>
      </w:r>
      <w:r>
        <w:rPr>
          <w:rFonts w:hint="eastAsia"/>
          <w:sz w:val="18"/>
          <w:szCs w:val="18"/>
        </w:rPr>
        <w:t>期限重新协商后</w:t>
      </w:r>
      <w:r>
        <w:rPr>
          <w:sz w:val="18"/>
          <w:szCs w:val="18"/>
        </w:rPr>
        <w:t>,签订新的租赁合同。</w:t>
      </w:r>
    </w:p>
    <w:p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第三条租金付款方式</w:t>
      </w:r>
      <w:r>
        <w:rPr>
          <w:sz w:val="18"/>
          <w:szCs w:val="18"/>
        </w:rPr>
        <w:t>:该房出租的使用性质为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</w:t>
      </w:r>
      <w:r>
        <w:rPr>
          <w:rFonts w:hint="eastAsia"/>
          <w:sz w:val="18"/>
          <w:szCs w:val="18"/>
        </w:rPr>
        <w:t>用房，年租金为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  <w:u w:val="single"/>
        </w:rPr>
        <w:t>元</w:t>
      </w:r>
      <w:r>
        <w:rPr>
          <w:rFonts w:hint="eastAsia"/>
          <w:sz w:val="18"/>
          <w:szCs w:val="18"/>
        </w:rPr>
        <w:t>。租金以现金转账的方式支付；双方议定首付</w:t>
      </w:r>
      <w:r>
        <w:rPr>
          <w:sz w:val="18"/>
          <w:szCs w:val="18"/>
        </w:rPr>
        <w:t>12个月,另付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</w:t>
      </w:r>
      <w:r>
        <w:rPr>
          <w:sz w:val="18"/>
          <w:szCs w:val="18"/>
        </w:rPr>
        <w:t>元押金,以后按每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2个月结算一次,提前60天支付下次房租,押金</w:t>
      </w:r>
      <w:r>
        <w:rPr>
          <w:rFonts w:hint="eastAsia"/>
          <w:sz w:val="18"/>
          <w:szCs w:val="18"/>
        </w:rPr>
        <w:t>不变。</w:t>
      </w:r>
    </w:p>
    <w:p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第四条基本费用</w:t>
      </w:r>
      <w:r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>乙方在房屋租赁期间,水费</w:t>
      </w:r>
      <w:r>
        <w:rPr>
          <w:rFonts w:hint="eastAsia" w:asciiTheme="minorEastAsia" w:hAnsiTheme="minorEastAsia"/>
          <w:sz w:val="18"/>
          <w:szCs w:val="18"/>
        </w:rPr>
        <w:t>□</w:t>
      </w:r>
      <w:r>
        <w:rPr>
          <w:sz w:val="18"/>
          <w:szCs w:val="18"/>
        </w:rPr>
        <w:t>电费</w:t>
      </w:r>
      <w:r>
        <w:rPr>
          <w:rFonts w:hint="eastAsia" w:asciiTheme="minorEastAsia" w:hAnsiTheme="minorEastAsia"/>
          <w:sz w:val="18"/>
          <w:szCs w:val="18"/>
        </w:rPr>
        <w:t>□</w:t>
      </w:r>
      <w:r>
        <w:rPr>
          <w:sz w:val="18"/>
          <w:szCs w:val="18"/>
        </w:rPr>
        <w:t>电话费</w:t>
      </w:r>
      <w:r>
        <w:rPr>
          <w:rFonts w:hint="eastAsia" w:asciiTheme="minorEastAsia" w:hAnsiTheme="minorEastAsia"/>
          <w:sz w:val="18"/>
          <w:szCs w:val="18"/>
        </w:rPr>
        <w:t>□</w:t>
      </w:r>
      <w:r>
        <w:rPr>
          <w:sz w:val="18"/>
          <w:szCs w:val="18"/>
        </w:rPr>
        <w:t>网络费</w:t>
      </w:r>
      <w:r>
        <w:rPr>
          <w:rFonts w:hint="eastAsia" w:asciiTheme="minorEastAsia" w:hAnsiTheme="minorEastAsia"/>
          <w:sz w:val="18"/>
          <w:szCs w:val="18"/>
        </w:rPr>
        <w:t>□</w:t>
      </w:r>
      <w:r>
        <w:rPr>
          <w:sz w:val="18"/>
          <w:szCs w:val="18"/>
        </w:rPr>
        <w:t>煤气费</w:t>
      </w:r>
      <w:r>
        <w:rPr>
          <w:rFonts w:hint="eastAsia" w:asciiTheme="minorEastAsia" w:hAnsiTheme="minorEastAsia"/>
          <w:sz w:val="18"/>
          <w:szCs w:val="18"/>
        </w:rPr>
        <w:t>□</w:t>
      </w:r>
      <w:r>
        <w:rPr>
          <w:sz w:val="18"/>
          <w:szCs w:val="18"/>
        </w:rPr>
        <w:t>有线电视月租费</w:t>
      </w:r>
      <w:r>
        <w:rPr>
          <w:rFonts w:eastAsiaTheme="minorHAnsi"/>
          <w:sz w:val="18"/>
          <w:szCs w:val="18"/>
        </w:rPr>
        <w:t>□</w:t>
      </w:r>
      <w:r>
        <w:rPr>
          <w:rFonts w:hint="eastAsia"/>
          <w:sz w:val="18"/>
          <w:szCs w:val="18"/>
        </w:rPr>
        <w:t>物业管理费</w:t>
      </w:r>
      <w:r>
        <w:rPr>
          <w:rFonts w:hint="eastAsia" w:asciiTheme="minorEastAsia" w:hAnsiTheme="minor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>其他费用</w:t>
      </w:r>
      <w:r>
        <w:rPr>
          <w:sz w:val="18"/>
          <w:szCs w:val="18"/>
        </w:rPr>
        <w:t>(如有,见补充各项)由乙方支付,并由乙方承担租期付款的违约责任</w:t>
      </w:r>
      <w:r>
        <w:rPr>
          <w:rFonts w:hint="eastAsia"/>
          <w:sz w:val="18"/>
          <w:szCs w:val="18"/>
        </w:rPr>
        <w:t>。</w:t>
      </w:r>
    </w:p>
    <w:p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第五条租房保证金</w:t>
      </w:r>
      <w:r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>存放于(甲方</w:t>
      </w:r>
      <w:r>
        <w:rPr>
          <w:rFonts w:hint="eastAsia" w:asciiTheme="minorEastAsia" w:hAnsiTheme="minorEastAsia"/>
          <w:sz w:val="18"/>
          <w:szCs w:val="18"/>
        </w:rPr>
        <w:t>□</w:t>
      </w:r>
      <w:r>
        <w:rPr>
          <w:sz w:val="18"/>
          <w:szCs w:val="18"/>
        </w:rPr>
        <w:t>中介方口)作为履约保证金,不计利息,主要用于对合同期满终止时,甲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方对乙方在租赁期内发生的基本费用</w:t>
      </w:r>
      <w:r>
        <w:rPr>
          <w:sz w:val="18"/>
          <w:szCs w:val="18"/>
        </w:rPr>
        <w:t>;包括房租、房内物品损坏、短缺等,扣除清算后,一次性不计利息退回</w:t>
      </w:r>
      <w:r>
        <w:rPr>
          <w:rFonts w:hint="eastAsia"/>
          <w:sz w:val="18"/>
          <w:szCs w:val="18"/>
        </w:rPr>
        <w:t>乙</w:t>
      </w:r>
      <w:r>
        <w:rPr>
          <w:sz w:val="18"/>
          <w:szCs w:val="18"/>
        </w:rPr>
        <w:t>方</w:t>
      </w:r>
    </w:p>
    <w:p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第六条甲方责任</w:t>
      </w:r>
      <w:r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>①甲方保证房屋设施正常使用,在租赁期间,若设备自然损坏,甲方负责修理;若设备人为损坏</w:t>
      </w:r>
      <w:r>
        <w:rPr>
          <w:rFonts w:hint="eastAsia"/>
          <w:sz w:val="18"/>
          <w:szCs w:val="18"/>
        </w:rPr>
        <w:t>，则由乙方负责修理或赔偿损失</w:t>
      </w:r>
      <w:r>
        <w:rPr>
          <w:sz w:val="18"/>
          <w:szCs w:val="18"/>
        </w:rPr>
        <w:t>;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 xml:space="preserve">= 2 \* GB3</w:instrText>
      </w:r>
      <w:r>
        <w:rPr>
          <w:sz w:val="18"/>
          <w:szCs w:val="18"/>
        </w:rPr>
        <w:instrText xml:space="preserve"> </w:instrText>
      </w:r>
      <w:r>
        <w:rPr>
          <w:sz w:val="18"/>
          <w:szCs w:val="18"/>
        </w:rPr>
        <w:fldChar w:fldCharType="separate"/>
      </w:r>
      <w:r>
        <w:rPr>
          <w:rFonts w:hint="eastAsia"/>
          <w:sz w:val="18"/>
          <w:szCs w:val="18"/>
        </w:rPr>
        <w:t>②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在租赁期间甲方不得无故收回房屋,单方面提高租金,否则算作违约处理</w:t>
      </w:r>
    </w:p>
    <w:p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第七条乙方责任</w:t>
      </w:r>
      <w:r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>①乙方必须遵守当地暂住区域内的各项规章制度,办理各种相关证件、按时缴纳水</w:t>
      </w:r>
      <w:r>
        <w:rPr>
          <w:rFonts w:hint="eastAsia"/>
          <w:sz w:val="18"/>
          <w:szCs w:val="18"/>
        </w:rPr>
        <w:t>、电、气等甲费用</w:t>
      </w:r>
      <w:r>
        <w:rPr>
          <w:sz w:val="18"/>
          <w:szCs w:val="18"/>
        </w:rPr>
        <w:t>;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 xml:space="preserve">= 2 \* GB3</w:instrText>
      </w:r>
      <w:r>
        <w:rPr>
          <w:sz w:val="18"/>
          <w:szCs w:val="18"/>
        </w:rPr>
        <w:instrText xml:space="preserve"> </w:instrText>
      </w:r>
      <w:r>
        <w:rPr>
          <w:sz w:val="18"/>
          <w:szCs w:val="18"/>
        </w:rPr>
        <w:fldChar w:fldCharType="separate"/>
      </w:r>
      <w:r>
        <w:rPr>
          <w:rFonts w:hint="eastAsia"/>
          <w:sz w:val="18"/>
          <w:szCs w:val="18"/>
        </w:rPr>
        <w:t>②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未经甲方同意,乙方不得私自把该房转租他人;③本合同终止时,需对甲方提供的设施进行清点、检查移方</w:t>
      </w:r>
      <w:r>
        <w:rPr>
          <w:rFonts w:hint="eastAsia"/>
          <w:sz w:val="18"/>
          <w:szCs w:val="18"/>
        </w:rPr>
        <w:t>交</w:t>
      </w:r>
      <w:r>
        <w:rPr>
          <w:sz w:val="18"/>
          <w:szCs w:val="18"/>
        </w:rPr>
        <w:t>,如有损坏,短缺,应照值或酌情赔偿;④乙方如因使用不当,损坏房屋及其他设施的,应负责修复原状或予以经济</w:t>
      </w:r>
      <w:r>
        <w:rPr>
          <w:rFonts w:hint="eastAsia"/>
          <w:sz w:val="18"/>
          <w:szCs w:val="18"/>
        </w:rPr>
        <w:t>赔偿</w:t>
      </w:r>
      <w:r>
        <w:rPr>
          <w:sz w:val="18"/>
          <w:szCs w:val="18"/>
        </w:rPr>
        <w:t>⑤乙方在租房期间,应做好安全防护工作,如遇火灾、煤气中毒、偷窃等,均与甲方和中介方无关。⑥乙方不得</w:t>
      </w:r>
      <w:r>
        <w:rPr>
          <w:rFonts w:hint="eastAsia"/>
          <w:sz w:val="18"/>
          <w:szCs w:val="18"/>
        </w:rPr>
        <w:t>在租赁的房屋内从事违法违规活动。</w:t>
      </w:r>
    </w:p>
    <w:p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第八条违约处理</w:t>
      </w:r>
      <w:r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>甲、乙双方在合同期内,均不得违约,如违约,违约方应按本房屋壹月租金赔偿对方(作为</w:t>
      </w:r>
      <w:r>
        <w:rPr>
          <w:rFonts w:hint="eastAsia"/>
          <w:sz w:val="18"/>
          <w:szCs w:val="18"/>
        </w:rPr>
        <w:t>违约赔偿金</w:t>
      </w:r>
      <w:r>
        <w:rPr>
          <w:sz w:val="18"/>
          <w:szCs w:val="18"/>
        </w:rPr>
        <w:t>),如遇特殊原因,双方自行协商解决乙方逾期不支付租金累计超过10天或者乙方久缴应承担的费用累计超</w:t>
      </w:r>
      <w:r>
        <w:rPr>
          <w:rFonts w:hint="eastAsia"/>
          <w:sz w:val="18"/>
          <w:szCs w:val="18"/>
        </w:rPr>
        <w:t>过</w:t>
      </w:r>
      <w:r>
        <w:rPr>
          <w:sz w:val="18"/>
          <w:szCs w:val="18"/>
        </w:rPr>
        <w:t>500元,甲方可通知乙方解除合同,并有权要求乙方赔偿损失。(另:房屋税收由甲乙双方共同协商。)</w:t>
      </w:r>
    </w:p>
    <w:p>
      <w:pPr>
        <w:rPr>
          <w:sz w:val="18"/>
          <w:szCs w:val="18"/>
          <w:u w:val="single"/>
        </w:rPr>
      </w:pPr>
      <w:r>
        <w:rPr>
          <w:rFonts w:hint="eastAsia"/>
          <w:b/>
          <w:bCs/>
          <w:sz w:val="18"/>
          <w:szCs w:val="18"/>
        </w:rPr>
        <w:t>第九条充条款</w:t>
      </w:r>
      <w:r>
        <w:rPr>
          <w:b/>
          <w:bCs/>
          <w:sz w:val="18"/>
          <w:szCs w:val="18"/>
        </w:rPr>
        <w:t>: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                                                              </w:t>
      </w:r>
    </w:p>
    <w:p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                                                                         </w:t>
      </w:r>
    </w:p>
    <w:p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                                                                        </w:t>
      </w:r>
    </w:p>
    <w:p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第十条</w:t>
      </w:r>
      <w:r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>本合同未尽事宜,一律按《中华人民共和国合同法》的有关规定,经双方协商作了补充规定,补充规定</w:t>
      </w:r>
      <w:r>
        <w:rPr>
          <w:rFonts w:hint="eastAsia"/>
          <w:sz w:val="18"/>
          <w:szCs w:val="18"/>
        </w:rPr>
        <w:t>与本合同具有同等法律效力</w:t>
      </w:r>
    </w:p>
    <w:p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第十</w:t>
      </w:r>
      <w:r>
        <w:rPr>
          <w:rFonts w:hint="eastAsia"/>
          <w:b/>
          <w:bCs/>
          <w:sz w:val="18"/>
          <w:szCs w:val="18"/>
          <w:lang w:eastAsia="zh-CN"/>
        </w:rPr>
        <w:t>一</w:t>
      </w:r>
      <w:r>
        <w:rPr>
          <w:rFonts w:hint="eastAsia"/>
          <w:b/>
          <w:bCs/>
          <w:sz w:val="18"/>
          <w:szCs w:val="18"/>
        </w:rPr>
        <w:t>条</w:t>
      </w:r>
      <w:r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>如因洪水、地震、拆迁或法律法规、政府政策变化等不可抗力原因,导致本协议不能全面履行,</w:t>
      </w:r>
      <w:r>
        <w:rPr>
          <w:rFonts w:hint="eastAsia"/>
          <w:sz w:val="18"/>
          <w:szCs w:val="18"/>
        </w:rPr>
        <w:t>甲乙双方互不承担违约责任。租金按实际租赁时间计算</w:t>
      </w:r>
      <w:r>
        <w:rPr>
          <w:sz w:val="18"/>
          <w:szCs w:val="18"/>
        </w:rPr>
        <w:t>,多退少补</w:t>
      </w:r>
      <w:r>
        <w:rPr>
          <w:rFonts w:hint="eastAsia"/>
          <w:sz w:val="18"/>
          <w:szCs w:val="18"/>
        </w:rPr>
        <w:t>。</w:t>
      </w:r>
    </w:p>
    <w:p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第十</w:t>
      </w:r>
      <w:r>
        <w:rPr>
          <w:rFonts w:hint="eastAsia"/>
          <w:b/>
          <w:bCs/>
          <w:sz w:val="18"/>
          <w:szCs w:val="18"/>
          <w:lang w:eastAsia="zh-CN"/>
        </w:rPr>
        <w:t>二</w:t>
      </w:r>
      <w:r>
        <w:rPr>
          <w:rFonts w:hint="eastAsia"/>
          <w:b/>
          <w:bCs/>
          <w:sz w:val="18"/>
          <w:szCs w:val="18"/>
        </w:rPr>
        <w:t>条</w:t>
      </w:r>
      <w:r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>本合同一式</w:t>
      </w:r>
      <w:r>
        <w:rPr>
          <w:rFonts w:hint="eastAsia"/>
          <w:sz w:val="18"/>
          <w:szCs w:val="18"/>
        </w:rPr>
        <w:t>两</w:t>
      </w:r>
      <w:r>
        <w:rPr>
          <w:sz w:val="18"/>
          <w:szCs w:val="18"/>
        </w:rPr>
        <w:t>份,甲、乙双方各执一份,备案一份,每份均具有同等法律效力。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甲方签字</w:t>
      </w:r>
      <w:r>
        <w:rPr>
          <w:sz w:val="18"/>
          <w:szCs w:val="18"/>
        </w:rPr>
        <w:t xml:space="preserve">;                                                    </w:t>
      </w:r>
      <w:r>
        <w:rPr>
          <w:rFonts w:hint="eastAsia"/>
          <w:sz w:val="18"/>
          <w:szCs w:val="18"/>
        </w:rPr>
        <w:t>乙方签字；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电话； </w:t>
      </w:r>
      <w:r>
        <w:rPr>
          <w:sz w:val="18"/>
          <w:szCs w:val="18"/>
        </w:rPr>
        <w:t xml:space="preserve">                                                      </w:t>
      </w:r>
      <w:r>
        <w:rPr>
          <w:rFonts w:hint="eastAsia"/>
          <w:sz w:val="18"/>
          <w:szCs w:val="18"/>
        </w:rPr>
        <w:t>电话；</w:t>
      </w:r>
    </w:p>
    <w:p>
      <w:pPr>
        <w:ind w:firstLine="4500" w:firstLineChars="2500"/>
        <w:rPr>
          <w:sz w:val="18"/>
          <w:szCs w:val="18"/>
        </w:rPr>
      </w:pPr>
    </w:p>
    <w:p>
      <w:pPr>
        <w:ind w:left="0" w:leftChars="0" w:firstLine="0" w:firstLineChars="0"/>
        <w:rPr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 xml:space="preserve">                                                       </w:t>
      </w:r>
      <w:r>
        <w:rPr>
          <w:rFonts w:hint="eastAsia"/>
          <w:sz w:val="18"/>
          <w:szCs w:val="18"/>
        </w:rPr>
        <w:t>签订日期；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275</Words>
  <Characters>1570</Characters>
  <Lines>13</Lines>
  <Paragraphs>3</Paragraphs>
  <ScaleCrop>false</ScaleCrop>
  <LinksUpToDate>false</LinksUpToDate>
  <CharactersWithSpaces>1842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2021-06-06T00:38:00Z</dcterms:created>
  <dc:creator>胡 鑫亮</dc:creator>
  <cp:lastModifiedBy>刘丽的iPhone11</cp:lastModifiedBy>
  <dcterms:modified xsi:type="dcterms:W3CDTF">2021-07-08T09:02:30Z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6B58DE907E8883C93E35E660FE59A6F0</vt:lpwstr>
  </property>
  <property fmtid="{D5CDD505-2E9C-101B-9397-08002B2CF9AE}" pid="3" name="KSOProductBuildVer">
    <vt:lpwstr>2052-11.11.0</vt:lpwstr>
  </property>
</Properties>
</file>