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承 诺 书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近期发生多起自助设备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盗刷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事件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引起银行高度重视并要求各厂商承诺自助设备能有效防范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盗刷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事件。为确认所有设备有效防范、不在发生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盗刷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事件，需全体员工共勉，做好安装和检查工作，并做如下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承诺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 xml:space="preserve">1.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办事处辖区内已安装磁干扰的设备均开启磁干扰联动功能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2. 计划202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月31日前，完成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辖区内所有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设备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磁干扰安装及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升级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工作，并满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足银行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  <w:t>及公司相关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  <w:t>要求标准。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特此承诺！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30"/>
          <w:szCs w:val="30"/>
        </w:rPr>
      </w:pPr>
    </w:p>
    <w:p>
      <w:pPr>
        <w:rPr>
          <w:rFonts w:hint="eastAsia" w:eastAsia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</w:rPr>
        <w:t xml:space="preserve">            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承诺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人：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30"/>
          <w:szCs w:val="30"/>
        </w:rPr>
        <w:t xml:space="preserve">               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/>
          <w:b w:val="0"/>
          <w:bCs w:val="0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日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注：各办事处负责人组织手工书写承诺函并全员签字。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57"/>
    <w:rsid w:val="00032F83"/>
    <w:rsid w:val="003F6AF0"/>
    <w:rsid w:val="00521AA4"/>
    <w:rsid w:val="007E2933"/>
    <w:rsid w:val="00893D57"/>
    <w:rsid w:val="008955B1"/>
    <w:rsid w:val="008A78A5"/>
    <w:rsid w:val="00913B12"/>
    <w:rsid w:val="00AA17B0"/>
    <w:rsid w:val="00C03A30"/>
    <w:rsid w:val="00E65CC2"/>
    <w:rsid w:val="00E71FC7"/>
    <w:rsid w:val="111638E7"/>
    <w:rsid w:val="279B1A34"/>
    <w:rsid w:val="288A0AB9"/>
    <w:rsid w:val="37651B09"/>
    <w:rsid w:val="3EF669E9"/>
    <w:rsid w:val="4311738E"/>
    <w:rsid w:val="4B285D5D"/>
    <w:rsid w:val="676B6B4F"/>
    <w:rsid w:val="6F0A3E89"/>
    <w:rsid w:val="752D0CC7"/>
    <w:rsid w:val="7D6E03F2"/>
    <w:rsid w:val="7D8B1CAC"/>
    <w:rsid w:val="7F5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294</Characters>
  <Lines>2</Lines>
  <Paragraphs>1</Paragraphs>
  <TotalTime>4</TotalTime>
  <ScaleCrop>false</ScaleCrop>
  <LinksUpToDate>false</LinksUpToDate>
  <CharactersWithSpaces>344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2021-03-09T08:40:00Z</dcterms:created>
  <dc:creator>czz</dc:creator>
  <cp:lastModifiedBy>test</cp:lastModifiedBy>
  <dcterms:modified xsi:type="dcterms:W3CDTF">2021-07-05T02:25:08Z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