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</w:rPr>
        <w:t>应征青年</w:t>
      </w:r>
      <w:r>
        <w:rPr>
          <w:rFonts w:hint="eastAsia" w:ascii="方正小标宋简体" w:eastAsia="方正小标宋简体"/>
          <w:b/>
          <w:sz w:val="32"/>
          <w:lang w:eastAsia="zh-CN"/>
        </w:rPr>
        <w:t>和</w:t>
      </w:r>
      <w:r>
        <w:rPr>
          <w:rFonts w:hint="eastAsia" w:ascii="方正小标宋简体" w:eastAsia="方正小标宋简体"/>
          <w:b/>
          <w:sz w:val="32"/>
        </w:rPr>
        <w:t>家长廉洁征兵责任书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eastAsia="仿宋_GB2312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为</w:t>
      </w:r>
      <w:r>
        <w:rPr>
          <w:rFonts w:hint="eastAsia" w:ascii="仿宋_GB2312"/>
          <w:b/>
          <w:sz w:val="28"/>
          <w:lang w:eastAsia="zh-CN"/>
        </w:rPr>
        <w:t>纯正征兵风气，公正公平参加征集活动，不给违法乱纪人员以可乘之机</w:t>
      </w:r>
      <w:r>
        <w:rPr>
          <w:rFonts w:hint="eastAsia" w:ascii="仿宋_GB2312" w:eastAsia="仿宋_GB2312"/>
          <w:b/>
          <w:sz w:val="28"/>
        </w:rPr>
        <w:t>，我</w:t>
      </w:r>
      <w:r>
        <w:rPr>
          <w:rFonts w:hint="eastAsia" w:ascii="仿宋_GB2312"/>
          <w:b/>
          <w:sz w:val="28"/>
          <w:lang w:eastAsia="zh-CN"/>
        </w:rPr>
        <w:t>将严格遵守廉洁征兵各项规定，自觉</w:t>
      </w:r>
      <w:r>
        <w:rPr>
          <w:rFonts w:hint="eastAsia" w:ascii="仿宋_GB2312" w:eastAsia="仿宋_GB2312"/>
          <w:b/>
          <w:sz w:val="28"/>
        </w:rPr>
        <w:t>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一、不给征接兵工作人员（包括各级征兵办公室人员、接兵干部、</w:t>
      </w:r>
      <w:r>
        <w:rPr>
          <w:rFonts w:hint="eastAsia" w:ascii="仿宋_GB2312"/>
          <w:b/>
          <w:sz w:val="28"/>
          <w:lang w:eastAsia="zh-CN"/>
        </w:rPr>
        <w:t>乡镇（街道）专武干部、高校征兵工作站人员、</w:t>
      </w:r>
      <w:r>
        <w:rPr>
          <w:rFonts w:hint="eastAsia" w:ascii="仿宋_GB2312" w:eastAsia="仿宋_GB2312"/>
          <w:b/>
          <w:sz w:val="28"/>
        </w:rPr>
        <w:t>征兵体检医护人员、</w:t>
      </w:r>
      <w:r>
        <w:rPr>
          <w:rFonts w:hint="eastAsia" w:ascii="仿宋_GB2312"/>
          <w:b/>
          <w:sz w:val="28"/>
          <w:lang w:eastAsia="zh-CN"/>
        </w:rPr>
        <w:t>政治考核和走访调查</w:t>
      </w:r>
      <w:r>
        <w:rPr>
          <w:rFonts w:hint="eastAsia" w:ascii="仿宋_GB2312" w:eastAsia="仿宋_GB2312"/>
          <w:b/>
          <w:sz w:val="28"/>
        </w:rPr>
        <w:t>人员</w:t>
      </w:r>
      <w:r>
        <w:rPr>
          <w:rFonts w:hint="eastAsia" w:ascii="仿宋_GB2312"/>
          <w:b/>
          <w:sz w:val="28"/>
          <w:lang w:eastAsia="zh-CN"/>
        </w:rPr>
        <w:t>，以及</w:t>
      </w:r>
      <w:r>
        <w:rPr>
          <w:rFonts w:hint="eastAsia" w:ascii="仿宋_GB2312" w:eastAsia="仿宋_GB2312"/>
          <w:b/>
          <w:sz w:val="28"/>
        </w:rPr>
        <w:t>其他参与征兵工作的军地人员）送钱送物，不搞</w:t>
      </w:r>
      <w:r>
        <w:rPr>
          <w:rFonts w:hint="eastAsia" w:ascii="仿宋_GB2312"/>
          <w:b/>
          <w:sz w:val="28"/>
          <w:lang w:eastAsia="zh-CN"/>
        </w:rPr>
        <w:t>吃请</w:t>
      </w:r>
      <w:r>
        <w:rPr>
          <w:rFonts w:hint="eastAsia" w:ascii="仿宋_GB2312" w:eastAsia="仿宋_GB2312"/>
          <w:b/>
          <w:sz w:val="28"/>
        </w:rPr>
        <w:t>请吃</w:t>
      </w:r>
      <w:r>
        <w:rPr>
          <w:rFonts w:hint="eastAsia" w:ascii="仿宋_GB2312"/>
          <w:b/>
          <w:sz w:val="28"/>
          <w:lang w:eastAsia="zh-CN"/>
        </w:rPr>
        <w:t>和其他违规违纪活动。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二、不“托关系”</w:t>
      </w:r>
      <w:r>
        <w:rPr>
          <w:rFonts w:hint="eastAsia" w:ascii="仿宋_GB2312"/>
          <w:b/>
          <w:sz w:val="28"/>
          <w:lang w:eastAsia="zh-CN"/>
        </w:rPr>
        <w:t>“找门路”，为自己或孩子当兵说情打招呼，</w:t>
      </w:r>
      <w:r>
        <w:rPr>
          <w:rFonts w:hint="eastAsia" w:ascii="仿宋_GB2312" w:eastAsia="仿宋_GB2312"/>
          <w:b/>
          <w:sz w:val="28"/>
        </w:rPr>
        <w:t>通过</w:t>
      </w:r>
      <w:r>
        <w:rPr>
          <w:rFonts w:hint="eastAsia" w:ascii="仿宋_GB2312"/>
          <w:b/>
          <w:sz w:val="28"/>
          <w:lang w:eastAsia="zh-CN"/>
        </w:rPr>
        <w:t>不正当谋求参军入伍。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三、征兵过程中遇有问题</w:t>
      </w:r>
      <w:r>
        <w:rPr>
          <w:rFonts w:hint="eastAsia" w:ascii="仿宋_GB2312"/>
          <w:b/>
          <w:sz w:val="28"/>
          <w:lang w:eastAsia="zh-CN"/>
        </w:rPr>
        <w:t>，到兵役机关或拨打征兵咨询举报电话反映，</w:t>
      </w:r>
      <w:r>
        <w:rPr>
          <w:rFonts w:hint="eastAsia" w:ascii="仿宋_GB2312" w:eastAsia="仿宋_GB2312"/>
          <w:b/>
          <w:sz w:val="28"/>
        </w:rPr>
        <w:t>通过正常途径解决</w:t>
      </w:r>
      <w:r>
        <w:rPr>
          <w:rFonts w:hint="eastAsia" w:ascii="仿宋_GB2312"/>
          <w:b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四、遇有任何人以征兵名义</w:t>
      </w:r>
      <w:r>
        <w:rPr>
          <w:rFonts w:hint="eastAsia" w:ascii="仿宋_GB2312"/>
          <w:b/>
          <w:sz w:val="28"/>
          <w:lang w:eastAsia="zh-CN"/>
        </w:rPr>
        <w:t>索贿受</w:t>
      </w:r>
      <w:r>
        <w:rPr>
          <w:rFonts w:hint="eastAsia" w:ascii="仿宋_GB2312" w:eastAsia="仿宋_GB2312"/>
          <w:b/>
          <w:sz w:val="28"/>
        </w:rPr>
        <w:t>贿</w:t>
      </w:r>
      <w:r>
        <w:rPr>
          <w:rFonts w:hint="eastAsia" w:ascii="仿宋_GB2312"/>
          <w:b/>
          <w:sz w:val="28"/>
          <w:lang w:eastAsia="zh-CN"/>
        </w:rPr>
        <w:t>的，坚决予以抵制，并向兵役机关举报反映。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五、</w:t>
      </w:r>
      <w:r>
        <w:rPr>
          <w:rFonts w:hint="eastAsia" w:ascii="仿宋_GB2312"/>
          <w:b/>
          <w:sz w:val="28"/>
          <w:lang w:eastAsia="zh-CN"/>
        </w:rPr>
        <w:t>本人发生廉洁征兵问题，愿意接受法纪惩处</w:t>
      </w:r>
      <w:r>
        <w:rPr>
          <w:rFonts w:hint="eastAsia" w:ascii="仿宋_GB2312" w:eastAsia="仿宋_GB2312"/>
          <w:b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仿宋_GB2312" w:eastAsia="仿宋_GB2312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926" w:firstLineChars="344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/>
          <w:b/>
          <w:sz w:val="28"/>
          <w:lang w:eastAsia="zh-CN"/>
        </w:rPr>
        <w:t>责任</w:t>
      </w:r>
      <w:r>
        <w:rPr>
          <w:rFonts w:hint="eastAsia" w:ascii="仿宋_GB2312" w:eastAsia="仿宋_GB2312"/>
          <w:b/>
          <w:sz w:val="28"/>
        </w:rPr>
        <w:t>人（应征青年）：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926" w:firstLineChars="344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/>
          <w:b/>
          <w:sz w:val="28"/>
          <w:lang w:eastAsia="zh-CN"/>
        </w:rPr>
        <w:t>责任</w:t>
      </w:r>
      <w:r>
        <w:rPr>
          <w:rFonts w:hint="eastAsia" w:ascii="仿宋_GB2312" w:eastAsia="仿宋_GB2312"/>
          <w:b/>
          <w:sz w:val="28"/>
        </w:rPr>
        <w:t>人（青年家长）：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2" w:firstLineChars="2001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default" w:ascii="仿宋_GB2312" w:eastAsia="仿宋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备注</w:t>
      </w:r>
      <w:r>
        <w:rPr>
          <w:rFonts w:hint="eastAsia" w:ascii="仿宋_GB2312" w:eastAsia="仿宋_GB2312"/>
          <w:b/>
          <w:sz w:val="28"/>
        </w:rPr>
        <w:t>：1.</w:t>
      </w:r>
      <w:r>
        <w:rPr>
          <w:rFonts w:hint="eastAsia" w:ascii="仿宋_GB2312"/>
          <w:b/>
          <w:sz w:val="28"/>
          <w:lang w:eastAsia="zh-CN"/>
        </w:rPr>
        <w:t>此责任书由兵役机关留存，保存时间不少于</w:t>
      </w:r>
      <w:r>
        <w:rPr>
          <w:rFonts w:hint="eastAsia" w:ascii="仿宋_GB2312"/>
          <w:b/>
          <w:sz w:val="28"/>
          <w:lang w:val="en-US" w:eastAsia="zh-CN"/>
        </w:rPr>
        <w:t>2年</w:t>
      </w:r>
      <w:r>
        <w:rPr>
          <w:rFonts w:hint="eastAsia" w:ascii="仿宋_GB2312" w:eastAsia="仿宋_GB2312"/>
          <w:b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2.家长为应征青年父亲、母亲</w:t>
      </w:r>
      <w:r>
        <w:rPr>
          <w:rFonts w:hint="eastAsia" w:ascii="仿宋_GB2312"/>
          <w:b/>
          <w:sz w:val="28"/>
          <w:lang w:eastAsia="zh-CN"/>
        </w:rPr>
        <w:t>、</w:t>
      </w:r>
      <w:r>
        <w:rPr>
          <w:rFonts w:hint="eastAsia" w:ascii="仿宋_GB2312" w:eastAsia="仿宋_GB2312"/>
          <w:b/>
          <w:sz w:val="28"/>
        </w:rPr>
        <w:t>直接抚养人</w:t>
      </w:r>
      <w:r>
        <w:rPr>
          <w:rFonts w:hint="eastAsia" w:ascii="仿宋_GB2312"/>
          <w:b/>
          <w:sz w:val="28"/>
          <w:lang w:eastAsia="zh-CN"/>
        </w:rPr>
        <w:t>或者监护人</w:t>
      </w:r>
      <w:r>
        <w:rPr>
          <w:rFonts w:hint="eastAsia" w:ascii="仿宋_GB2312" w:eastAsia="仿宋_GB2312"/>
          <w:b/>
          <w:sz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</w:rPr>
        <w:t xml:space="preserve">      3.</w:t>
      </w:r>
      <w:r>
        <w:rPr>
          <w:rFonts w:hint="eastAsia" w:ascii="仿宋_GB2312"/>
          <w:b/>
          <w:sz w:val="28"/>
          <w:lang w:eastAsia="zh-CN"/>
        </w:rPr>
        <w:t>特殊原因家长不能签字的，经县级兵役机关同意，可委托其他相关责任人代签，如大学老师、辅导员、班主任等</w:t>
      </w:r>
      <w:r>
        <w:rPr>
          <w:rFonts w:hint="eastAsia" w:ascii="仿宋_GB2312" w:eastAsia="仿宋_GB2312"/>
          <w:b/>
          <w:sz w:val="28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850" w:gutter="0"/>
      <w:cols w:space="720" w:num="1"/>
      <w:rtlGutter w:val="0"/>
      <w:docGrid w:type="linesAndChars" w:linePitch="601" w:charSpace="-2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5236210</wp:posOffset>
              </wp:positionH>
              <wp:positionV relativeFrom="paragraph">
                <wp:posOffset>-70485</wp:posOffset>
              </wp:positionV>
              <wp:extent cx="18288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3pt;margin-top:-5.55pt;height:18.15pt;width:144pt;mso-position-horizontal-relative:margin;mso-wrap-style:none;z-index:251659264;mso-width-relative:page;mso-height-relative:page;" filled="f" stroked="f" coordsize="21600,21600" o:gfxdata="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0M051wAAAAsBAAAPAAAAAAAA&#10;AAEAIAAAACIAAABkcnMvZG93bnJldi54bWxQSwECFAAUAAAACACHTuJAbWt5t9oBAACeAwAADgAA&#10;AAAAAAABACAAAAAm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zYzMmVjOTMzMjcyNzQ3NGU1YmZlMTVkYjQyYmIifQ=="/>
  </w:docVars>
  <w:rsids>
    <w:rsidRoot w:val="19E54375"/>
    <w:rsid w:val="19E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semiHidden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2023-02-14T09:19:00Z</dcterms:created>
  <dc:creator>全相燊</dc:creator>
  <cp:lastModifiedBy>全相燊</cp:lastModifiedBy>
  <dcterms:modified xsi:type="dcterms:W3CDTF">2023-02-14T13:48:36Z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D7FD05C1A7B846B291C282933264EF7D</vt:lpwstr>
  </property>
</Properties>
</file>