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"/>
          <w:woUserID w:val="1"/>
        </w:rPr>
      </w:pPr>
    </w:p>
    <w:p>
      <w:pPr>
        <w:numPr>
          <w:ilvl w:val="0"/>
          <w:numId w:val="1"/>
        </w:num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 xml:space="preserve"> Notice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According to the weather forecast, the typhoon, coupled with a storm, will affect our city in two days. Please pay attention to safety, avoid going out and take precautions.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If you need any help, please contact us. Free sandbags are available in the service center for residents on the first floor.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Telephone number: 656****793.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Community Volunteer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2.Word for reference: An win-win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Re: Letter of Thanks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Date: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Dear Sir or Madam,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I'm writing to express my thanks for your warm reception when I visited your company in the UK.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This visit was fruitful. I went to your factory and had a talk with clients. We signed a win-win coc ation agreement.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Our company produces many other products which meet the market demand in your country. It's possible to carry out further cooperation.</w:t>
      </w:r>
    </w:p>
    <w:p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I'm looking forward to your visit. Thanks again!</w:t>
      </w:r>
    </w:p>
    <w:p>
      <w:pPr>
        <w:ind w:firstLine="2940" w:firstLineChars="140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Yours sincerely,</w:t>
      </w:r>
    </w:p>
    <w:p>
      <w:pPr>
        <w:ind w:left="0" w:leftChars="0" w:firstLine="1470" w:firstLineChars="70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Wang Xiaogang Marketing Manager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3. Re: A letter of complaint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To:Mr. Hoffman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Date: xxx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Dear Mr.Hoffman,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I'm writing to complain about the poor service of your company. Two weeks ago, we signed a contract with your company, purchasing 1000 bedside lamps, and the order number is HP3456236. We have agree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that your company will make a delivery within one week and we are supposed to receive the goods within 10 days. However, we still haven't received the goods or any related information.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Please check and inform us of any information by email.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Looking forward to your early reply.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Your sincerely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Mr. Wang Bin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Purchasing Dept manager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多年以后，那名少女身患重病，生命垂危。当地的医生都束手无策。最终，他们只得把她送到附近的一个大城市，那里可以请专家来研究这种罕见的疾病。而这时已经成为著名医生的霍华德•凯利也受邀参与会诊。听到这个病人所在小镇的名称时，他眼里充满了深切的忧虑。他立马动身，径直穿过医院来到她的病房。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在我等餐点时，我周围的顾客变得更不耐烦了。他们开始对柜台后面的工作人员大喊大叫。吃快餐的人没时间去体会别人的感受。匆忙中，食品袋中漏掉了番茄酱。当我回去要的时候，那个负责饮料的人给了我一个紧张的眼神，眼神里混杂着焦虑、恐惧和沮丧。</w:t>
      </w:r>
    </w:p>
    <w:p>
      <w:pPr>
        <w:ind w:left="0" w:leftChars="0" w:firstLine="0" w:firstLineChars="0"/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经过长时间的斗争，这场战斗取得了胜利。凯利医生要求把最后的账单交给他审批。他看了看，然后在旁边写了些什么</w:t>
      </w:r>
      <w:bookmarkStart w:id="0" w:name="_GoBack"/>
      <w:bookmarkEnd w:id="0"/>
      <w:r>
        <w:rPr>
          <w:rFonts w:hint="eastAsia"/>
          <w:lang w:eastAsia="zh"/>
          <w:woUserID w:val="1"/>
        </w:rPr>
        <w:t>。账单被送到她的房间。她不敢打开它，因为她确信它会用她的余生来偿还。最后，她还是看了，账单边上的那张字条引起了她的注意。她读了这些话。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A296C"/>
    <w:multiLevelType w:val="singleLevel"/>
    <w:tmpl w:val="FF6A29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3BF5672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DF6433D1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2024-07-08T12:50:51Z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