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4"/>
        <w:tblW w:w="10065" w:type="dxa"/>
        <w:tblInd w:w="-998" w:type="dxa"/>
        <w:tblLook w:val="04A0" w:firstRow="1" w:lastRow="0" w:firstColumn="1" w:lastColumn="0" w:noHBand="0" w:noVBand="1"/>
      </w:tblPr>
      <w:tblGrid>
        <w:gridCol w:w="10065"/>
      </w:tblGrid>
      <w:tr w:rsidR="0047452F" w14:paraId="58067575" w14:textId="77777777" w:rsidTr="0072390E">
        <w:trPr>
          <w:trHeight w:val="2342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0B50B" w14:textId="731436C4" w:rsidR="0047452F" w:rsidRDefault="0047452F" w:rsidP="0072390E">
            <w:pPr>
              <w:pStyle w:val="a3"/>
              <w:spacing w:beforeLines="50" w:before="156" w:afterLines="50" w:after="156" w:line="360" w:lineRule="auto"/>
              <w:ind w:left="357" w:firstLineChars="0" w:firstLine="0"/>
              <w:jc w:val="center"/>
              <w:rPr>
                <w:rFonts w:ascii="仿宋" w:eastAsia="仿宋" w:hAnsi="仿宋" w:hint="eastAsia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 xml:space="preserve">收  </w:t>
            </w:r>
            <w:r w:rsidR="00F73417">
              <w:rPr>
                <w:rFonts w:ascii="仿宋" w:eastAsia="仿宋" w:hAnsi="仿宋" w:hint="eastAsia"/>
                <w:b/>
                <w:sz w:val="30"/>
                <w:szCs w:val="30"/>
              </w:rPr>
              <w:t>据</w:t>
            </w:r>
          </w:p>
          <w:p w14:paraId="687E42EE" w14:textId="06AF0E74" w:rsidR="0047452F" w:rsidRDefault="00F73417" w:rsidP="00E34CEC">
            <w:pPr>
              <w:spacing w:line="360" w:lineRule="auto"/>
              <w:ind w:firstLineChars="200" w:firstLine="480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收款人</w:t>
            </w:r>
            <w:r w:rsidR="00E34CEC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="00E34CEC" w:rsidRPr="00E34CEC">
              <w:rPr>
                <w:rFonts w:ascii="仿宋" w:eastAsia="仿宋" w:hAnsi="仿宋" w:hint="eastAsia"/>
                <w:sz w:val="24"/>
                <w:szCs w:val="24"/>
                <w:u w:val="single"/>
              </w:rPr>
              <w:t>张明珠</w:t>
            </w:r>
            <w:r w:rsidR="00E34CEC">
              <w:rPr>
                <w:rFonts w:ascii="仿宋" w:eastAsia="仿宋" w:hAnsi="仿宋" w:hint="eastAsia"/>
                <w:sz w:val="24"/>
                <w:szCs w:val="24"/>
              </w:rPr>
              <w:t xml:space="preserve"> （身份证号:230811199104121840）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与</w:t>
            </w:r>
            <w:r w:rsidR="0072390E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</w:t>
            </w:r>
            <w:r w:rsidR="00E34CEC">
              <w:rPr>
                <w:rFonts w:ascii="仿宋" w:eastAsia="仿宋" w:hAnsi="仿宋" w:hint="eastAsia"/>
                <w:sz w:val="24"/>
                <w:szCs w:val="24"/>
                <w:u w:val="single"/>
              </w:rPr>
              <w:t>宁波太平鸟服饰营销有限</w:t>
            </w:r>
            <w:r w:rsidRPr="00E34CEC">
              <w:rPr>
                <w:rFonts w:ascii="仿宋" w:eastAsia="仿宋" w:hAnsi="仿宋" w:hint="eastAsia"/>
                <w:sz w:val="24"/>
                <w:szCs w:val="24"/>
                <w:u w:val="single"/>
              </w:rPr>
              <w:t>公司</w:t>
            </w:r>
            <w:r w:rsidR="0072390E" w:rsidRPr="0072390E"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 w:rsidR="0072390E">
              <w:rPr>
                <w:rFonts w:ascii="仿宋" w:eastAsia="仿宋" w:hAnsi="仿宋" w:hint="eastAsia"/>
                <w:sz w:val="24"/>
                <w:szCs w:val="24"/>
              </w:rPr>
              <w:t>统一社会信用代码:</w:t>
            </w:r>
            <w:r w:rsidR="0072390E" w:rsidRPr="0072390E">
              <w:rPr>
                <w:rFonts w:ascii="仿宋" w:eastAsia="仿宋" w:hAnsi="仿宋" w:hint="eastAsia"/>
                <w:sz w:val="24"/>
                <w:szCs w:val="24"/>
              </w:rPr>
              <w:t>91330206309059860A</w:t>
            </w:r>
            <w:r w:rsidR="0072390E" w:rsidRPr="0072390E">
              <w:rPr>
                <w:rFonts w:ascii="仿宋" w:eastAsia="仿宋" w:hAnsi="仿宋" w:hint="eastAsia"/>
                <w:sz w:val="24"/>
                <w:szCs w:val="24"/>
              </w:rPr>
              <w:t>）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="00E34CEC">
              <w:rPr>
                <w:rFonts w:ascii="仿宋" w:eastAsia="仿宋" w:hAnsi="仿宋" w:hint="eastAsia"/>
                <w:sz w:val="24"/>
                <w:szCs w:val="24"/>
                <w:u w:val="single"/>
              </w:rPr>
              <w:t>杨颖</w:t>
            </w:r>
            <w:r w:rsidR="00E34CEC" w:rsidRPr="00E34CEC"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 w:rsidR="00E34CEC">
              <w:rPr>
                <w:rFonts w:ascii="仿宋" w:eastAsia="仿宋" w:hAnsi="仿宋" w:hint="eastAsia"/>
                <w:sz w:val="24"/>
                <w:szCs w:val="24"/>
              </w:rPr>
              <w:t>身份证号：330324198303080109</w:t>
            </w:r>
            <w:r w:rsidR="00E34CEC" w:rsidRPr="00E34CEC">
              <w:rPr>
                <w:rFonts w:ascii="仿宋" w:eastAsia="仿宋" w:hAnsi="仿宋" w:hint="eastAsia"/>
                <w:sz w:val="24"/>
                <w:szCs w:val="24"/>
              </w:rPr>
              <w:t>）</w:t>
            </w:r>
            <w:r w:rsidRPr="00F73417">
              <w:rPr>
                <w:rFonts w:ascii="仿宋" w:eastAsia="仿宋" w:hAnsi="仿宋" w:hint="eastAsia"/>
                <w:sz w:val="24"/>
                <w:szCs w:val="24"/>
              </w:rPr>
              <w:t>于</w:t>
            </w:r>
            <w:r w:rsidR="00E34CEC">
              <w:rPr>
                <w:rFonts w:ascii="仿宋" w:eastAsia="仿宋" w:hAnsi="仿宋" w:hint="eastAsia"/>
                <w:sz w:val="24"/>
                <w:szCs w:val="24"/>
                <w:u w:val="single"/>
              </w:rPr>
              <w:t>2025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 w:rsidR="00E34CEC">
              <w:rPr>
                <w:rFonts w:ascii="仿宋" w:eastAsia="仿宋" w:hAnsi="仿宋" w:hint="eastAsia"/>
                <w:sz w:val="24"/>
                <w:szCs w:val="24"/>
                <w:u w:val="single"/>
              </w:rPr>
              <w:t>01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="00E34CEC">
              <w:rPr>
                <w:rFonts w:ascii="仿宋" w:eastAsia="仿宋" w:hAnsi="仿宋" w:hint="eastAsia"/>
                <w:sz w:val="24"/>
                <w:szCs w:val="24"/>
                <w:u w:val="single"/>
              </w:rPr>
              <w:t>09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日签订了债权转让协议，</w:t>
            </w:r>
            <w:proofErr w:type="gramStart"/>
            <w:r w:rsidR="0047452F">
              <w:rPr>
                <w:rFonts w:ascii="仿宋" w:eastAsia="仿宋" w:hAnsi="仿宋" w:hint="eastAsia"/>
                <w:sz w:val="24"/>
                <w:szCs w:val="24"/>
              </w:rPr>
              <w:t>今收到</w:t>
            </w:r>
            <w:proofErr w:type="gramEnd"/>
            <w:r w:rsidR="00E34CEC">
              <w:rPr>
                <w:rFonts w:ascii="仿宋" w:eastAsia="仿宋" w:hAnsi="仿宋" w:hint="eastAsia"/>
                <w:sz w:val="24"/>
                <w:szCs w:val="24"/>
                <w:u w:val="single"/>
              </w:rPr>
              <w:t>宁波太平鸟服饰营销有限</w:t>
            </w:r>
            <w:r w:rsidR="00E34CEC" w:rsidRPr="00E34CEC">
              <w:rPr>
                <w:rFonts w:ascii="仿宋" w:eastAsia="仿宋" w:hAnsi="仿宋" w:hint="eastAsia"/>
                <w:sz w:val="24"/>
                <w:szCs w:val="24"/>
                <w:u w:val="single"/>
              </w:rPr>
              <w:t>公司</w:t>
            </w:r>
            <w:r w:rsidR="0047452F">
              <w:rPr>
                <w:rFonts w:ascii="仿宋" w:eastAsia="仿宋" w:hAnsi="仿宋" w:hint="eastAsia"/>
                <w:sz w:val="24"/>
                <w:szCs w:val="24"/>
              </w:rPr>
              <w:t>支付的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债权转让款</w:t>
            </w:r>
            <w:r w:rsidR="0047452F"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 w:rsidR="0047452F">
              <w:rPr>
                <w:rFonts w:ascii="Calibri" w:eastAsia="仿宋" w:hAnsi="Calibri" w:cs="Calibri"/>
                <w:sz w:val="24"/>
                <w:szCs w:val="24"/>
              </w:rPr>
              <w:t>¥</w:t>
            </w:r>
            <w:r w:rsidR="00E34CEC">
              <w:rPr>
                <w:rFonts w:ascii="仿宋" w:eastAsia="仿宋" w:hAnsi="仿宋" w:hint="eastAsia"/>
                <w:sz w:val="24"/>
                <w:szCs w:val="24"/>
                <w:u w:val="single"/>
              </w:rPr>
              <w:t>100000</w:t>
            </w:r>
            <w:r w:rsidR="0047452F">
              <w:rPr>
                <w:rFonts w:ascii="仿宋" w:eastAsia="仿宋" w:hAnsi="仿宋" w:hint="eastAsia"/>
                <w:sz w:val="24"/>
                <w:szCs w:val="24"/>
              </w:rPr>
              <w:t>）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大写人民币</w:t>
            </w:r>
            <w:r w:rsidRPr="00F73417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</w:t>
            </w:r>
            <w:r w:rsidR="00E34CEC">
              <w:rPr>
                <w:rFonts w:ascii="仿宋" w:eastAsia="仿宋" w:hAnsi="仿宋" w:hint="eastAsia"/>
                <w:sz w:val="24"/>
                <w:szCs w:val="24"/>
                <w:u w:val="single"/>
              </w:rPr>
              <w:t>壹拾万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元</w:t>
            </w:r>
            <w:r w:rsidR="00E34CEC">
              <w:rPr>
                <w:rFonts w:ascii="仿宋" w:eastAsia="仿宋" w:hAnsi="仿宋" w:hint="eastAsia"/>
                <w:sz w:val="24"/>
                <w:szCs w:val="24"/>
              </w:rPr>
              <w:t>整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，收款人确认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自此与</w:t>
            </w:r>
            <w:proofErr w:type="gramEnd"/>
            <w:r w:rsidR="00E34CEC">
              <w:rPr>
                <w:rFonts w:ascii="仿宋" w:eastAsia="仿宋" w:hAnsi="仿宋" w:hint="eastAsia"/>
                <w:sz w:val="24"/>
                <w:szCs w:val="24"/>
                <w:u w:val="single"/>
              </w:rPr>
              <w:t>宁波太平鸟服饰营销有限</w:t>
            </w:r>
            <w:r w:rsidR="00E34CEC" w:rsidRPr="00E34CEC">
              <w:rPr>
                <w:rFonts w:ascii="仿宋" w:eastAsia="仿宋" w:hAnsi="仿宋" w:hint="eastAsia"/>
                <w:sz w:val="24"/>
                <w:szCs w:val="24"/>
                <w:u w:val="single"/>
              </w:rPr>
              <w:t>公</w:t>
            </w:r>
            <w:r w:rsidR="0072390E">
              <w:rPr>
                <w:rFonts w:ascii="仿宋" w:eastAsia="仿宋" w:hAnsi="仿宋" w:hint="eastAsia"/>
                <w:sz w:val="24"/>
                <w:szCs w:val="24"/>
                <w:u w:val="single"/>
              </w:rPr>
              <w:t>司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债权债务结清，再无相涉</w:t>
            </w:r>
            <w:r w:rsidR="0047452F"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  <w:p w14:paraId="4EDA9FCB" w14:textId="7D76F0D3" w:rsidR="0047452F" w:rsidRDefault="0047452F" w:rsidP="0047452F">
            <w:pPr>
              <w:wordWrap w:val="0"/>
              <w:spacing w:line="360" w:lineRule="auto"/>
              <w:jc w:val="righ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收款人：</w:t>
            </w:r>
            <w:r w:rsidR="00E34CEC">
              <w:rPr>
                <w:rFonts w:ascii="仿宋" w:eastAsia="仿宋" w:hAnsi="仿宋" w:hint="eastAsia"/>
                <w:sz w:val="24"/>
                <w:szCs w:val="24"/>
              </w:rPr>
              <w:t>（签章）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         </w:t>
            </w:r>
          </w:p>
          <w:p w14:paraId="343107D6" w14:textId="77777777" w:rsidR="0047452F" w:rsidRDefault="0047452F">
            <w:pPr>
              <w:spacing w:line="360" w:lineRule="auto"/>
              <w:jc w:val="right"/>
              <w:rPr>
                <w:rStyle w:val="a5"/>
                <w:rFonts w:hint="eastAsia"/>
                <w:bCs w:val="0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年  月  日</w:t>
            </w:r>
          </w:p>
        </w:tc>
      </w:tr>
    </w:tbl>
    <w:p w14:paraId="5C84795C" w14:textId="77777777" w:rsidR="00FF6BBE" w:rsidRDefault="00FF6BBE">
      <w:pPr>
        <w:rPr>
          <w:rFonts w:hint="eastAsia"/>
        </w:rPr>
      </w:pPr>
    </w:p>
    <w:sectPr w:rsidR="00FF6B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FCF"/>
    <w:rsid w:val="002F1FCF"/>
    <w:rsid w:val="0047452F"/>
    <w:rsid w:val="004C7639"/>
    <w:rsid w:val="0072390E"/>
    <w:rsid w:val="00AF5859"/>
    <w:rsid w:val="00E34CEC"/>
    <w:rsid w:val="00F73417"/>
    <w:rsid w:val="00FF6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F880FB"/>
  <w15:chartTrackingRefBased/>
  <w15:docId w15:val="{AB54238D-0E4D-4CF1-83AB-A2C100916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452F"/>
    <w:pPr>
      <w:widowControl w:val="0"/>
      <w:jc w:val="both"/>
    </w:pPr>
  </w:style>
  <w:style w:type="paragraph" w:styleId="3">
    <w:name w:val="heading 3"/>
    <w:basedOn w:val="a"/>
    <w:next w:val="a"/>
    <w:link w:val="30"/>
    <w:autoRedefine/>
    <w:uiPriority w:val="9"/>
    <w:semiHidden/>
    <w:unhideWhenUsed/>
    <w:qFormat/>
    <w:rsid w:val="0047452F"/>
    <w:pPr>
      <w:keepNext/>
      <w:keepLines/>
      <w:adjustRightInd w:val="0"/>
      <w:snapToGrid w:val="0"/>
      <w:spacing w:before="120"/>
      <w:jc w:val="left"/>
      <w:outlineLvl w:val="2"/>
    </w:pPr>
    <w:rPr>
      <w:rFonts w:ascii="仿宋" w:eastAsia="仿宋" w:hAnsi="仿宋" w:cs="宋体"/>
      <w:b/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uiPriority w:val="9"/>
    <w:semiHidden/>
    <w:rsid w:val="0047452F"/>
    <w:rPr>
      <w:rFonts w:ascii="仿宋" w:eastAsia="仿宋" w:hAnsi="仿宋" w:cs="宋体"/>
      <w:b/>
      <w:bCs/>
      <w:sz w:val="24"/>
      <w:szCs w:val="32"/>
    </w:rPr>
  </w:style>
  <w:style w:type="paragraph" w:styleId="a3">
    <w:name w:val="List Paragraph"/>
    <w:basedOn w:val="a"/>
    <w:uiPriority w:val="34"/>
    <w:qFormat/>
    <w:rsid w:val="0047452F"/>
    <w:pPr>
      <w:ind w:firstLineChars="200" w:firstLine="420"/>
    </w:pPr>
  </w:style>
  <w:style w:type="table" w:styleId="a4">
    <w:name w:val="Table Grid"/>
    <w:basedOn w:val="a1"/>
    <w:uiPriority w:val="39"/>
    <w:rsid w:val="0047452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qFormat/>
    <w:rsid w:val="004745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6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郭玉</dc:creator>
  <cp:keywords/>
  <dc:description/>
  <cp:lastModifiedBy>研 陈</cp:lastModifiedBy>
  <cp:revision>4</cp:revision>
  <dcterms:created xsi:type="dcterms:W3CDTF">2024-07-26T09:39:00Z</dcterms:created>
  <dcterms:modified xsi:type="dcterms:W3CDTF">2025-01-22T06:31:00Z</dcterms:modified>
</cp:coreProperties>
</file>