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13F3">
      <w:pPr>
        <w:ind w:firstLine="560" w:firstLineChars="20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哈局资料单</w:t>
      </w:r>
    </w:p>
    <w:p w14:paraId="6DE94DE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哈尔滨铁路局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十四五</w:t>
      </w:r>
      <w:r>
        <w:rPr>
          <w:rFonts w:hint="eastAsia" w:ascii="宋体" w:hAnsi="宋体" w:eastAsia="宋体"/>
          <w:sz w:val="28"/>
          <w:szCs w:val="28"/>
        </w:rPr>
        <w:t>铁路发展规划资料；</w:t>
      </w:r>
    </w:p>
    <w:p w14:paraId="0435ED20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2、哈尔滨</w:t>
      </w:r>
      <w:r>
        <w:rPr>
          <w:rFonts w:hint="eastAsia" w:ascii="宋体" w:hAnsi="宋体" w:eastAsia="宋体"/>
          <w:sz w:val="28"/>
          <w:szCs w:val="28"/>
        </w:rPr>
        <w:t>铁路局列车运行图技术资料；</w:t>
      </w:r>
    </w:p>
    <w:p w14:paraId="0824CE34"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3、佳同铁路可研批复，林密及密东铁路提速改造规划</w:t>
      </w:r>
    </w:p>
    <w:p w14:paraId="3329FF4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</w:t>
      </w:r>
      <w:r>
        <w:rPr>
          <w:rFonts w:ascii="宋体" w:hAnsi="宋体" w:eastAsia="宋体"/>
          <w:sz w:val="28"/>
          <w:szCs w:val="28"/>
        </w:rPr>
        <w:t>2023</w:t>
      </w:r>
      <w:r>
        <w:rPr>
          <w:rFonts w:hint="eastAsia" w:ascii="宋体" w:hAnsi="宋体" w:eastAsia="宋体"/>
          <w:sz w:val="28"/>
          <w:szCs w:val="28"/>
        </w:rPr>
        <w:t>年哈尔滨铁路局统计汇编</w:t>
      </w:r>
    </w:p>
    <w:p w14:paraId="7427F659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（1）福前线、佳富线、绥佳线、密东线、林密线、城鸡线、图佳线等分品类区段货流密度</w:t>
      </w:r>
    </w:p>
    <w:p w14:paraId="7A1B4BD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（2）密东线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/>
          <w:sz w:val="28"/>
          <w:szCs w:val="28"/>
        </w:rPr>
        <w:t>区段客流密度</w:t>
      </w:r>
    </w:p>
    <w:p w14:paraId="3211E2E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</w:t>
      </w:r>
      <w:r>
        <w:rPr>
          <w:rFonts w:hint="eastAsia" w:ascii="宋体" w:hAnsi="宋体" w:eastAsia="宋体"/>
          <w:sz w:val="28"/>
          <w:szCs w:val="28"/>
        </w:rPr>
        <w:t>）密东线等各车站分品类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货运</w:t>
      </w:r>
      <w:r>
        <w:rPr>
          <w:rFonts w:hint="eastAsia" w:ascii="宋体" w:hAnsi="宋体" w:eastAsia="宋体"/>
          <w:sz w:val="28"/>
          <w:szCs w:val="28"/>
        </w:rPr>
        <w:t>到发运量、旅客发送量</w:t>
      </w:r>
    </w:p>
    <w:p w14:paraId="5F6FF34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</w:t>
      </w:r>
      <w:r>
        <w:rPr>
          <w:rFonts w:hint="eastAsia" w:ascii="宋体" w:hAnsi="宋体" w:eastAsia="宋体"/>
          <w:sz w:val="28"/>
          <w:szCs w:val="28"/>
        </w:rPr>
        <w:t>）佳木斯、牡丹江地区分品类货流图、客流图</w:t>
      </w:r>
    </w:p>
    <w:p w14:paraId="210FB9DA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（5）铁路工务设备台账（密东、林密）</w:t>
      </w:r>
    </w:p>
    <w:p w14:paraId="614ED97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机务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车辆</w:t>
      </w:r>
      <w:r>
        <w:rPr>
          <w:rFonts w:hint="eastAsia" w:ascii="宋体" w:hAnsi="宋体" w:eastAsia="宋体"/>
          <w:sz w:val="28"/>
          <w:szCs w:val="28"/>
        </w:rPr>
        <w:t>设备台账</w:t>
      </w:r>
    </w:p>
    <w:p w14:paraId="4BBADD6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（7）密东铁路客货运设备台账</w:t>
      </w:r>
    </w:p>
    <w:p w14:paraId="2A0AD2F7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mY4OWUxMzg3ZDczMzgyZTUyODA5OTY1Njk5NzAifQ=="/>
  </w:docVars>
  <w:rsids>
    <w:rsidRoot w:val="22DB48D5"/>
    <w:rsid w:val="15CC3E58"/>
    <w:rsid w:val="22D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156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2025-03-04T06:00:00Z</dcterms:created>
  <dc:creator>J</dc:creator>
  <cp:lastModifiedBy>J</cp:lastModifiedBy>
  <dcterms:modified xsi:type="dcterms:W3CDTF">2025-03-05T03:58:31Z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36562CD7D3B141728609C6845B95FC1A_11</vt:lpwstr>
  </property>
</Properties>
</file>